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2020年-2021年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电商品牌促进工作农特产品上行快递物流补贴汇总表</w:t>
      </w:r>
    </w:p>
    <w:tbl>
      <w:tblPr>
        <w:tblStyle w:val="4"/>
        <w:tblW w:w="15390" w:type="dxa"/>
        <w:tblInd w:w="-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6774"/>
        <w:gridCol w:w="2505"/>
        <w:gridCol w:w="1920"/>
        <w:gridCol w:w="1755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申报快递物流费用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审核认定金额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拟补助金额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宁夏马氏兄弟粮油产业发展有限公司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78825.00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78711.95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23613.59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中国邮政集团有限公司宁夏回族自治区平罗县分公司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106892.50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106892.50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32067.75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宁夏实民粮油食品有限公司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141561.00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140609.00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42182.7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宁夏宁羊农牧发展有限公司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193802.95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177359.90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53207.97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平罗县宁农农产品电子商务中心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184561.00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184560.00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55368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宁夏昊帅粮油有限责任公司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342384.00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338254.70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101476.41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宁夏超娃米业有限公司</w:t>
            </w: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20926.50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20732.00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6219.6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677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0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1068952.95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1047120.05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314136.02</w:t>
            </w:r>
          </w:p>
        </w:tc>
        <w:tc>
          <w:tcPr>
            <w:tcW w:w="15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E6915"/>
    <w:rsid w:val="1A2E6915"/>
    <w:rsid w:val="1B4F4985"/>
    <w:rsid w:val="1FBE1BEB"/>
    <w:rsid w:val="2EF54E3A"/>
    <w:rsid w:val="323E5ED1"/>
    <w:rsid w:val="4A073098"/>
    <w:rsid w:val="572230DB"/>
    <w:rsid w:val="70140EF9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2021-09-07T01:28:00Z</dcterms:created>
  <dc:creator>吴先生</dc:creator>
  <cp:lastModifiedBy>我的文档</cp:lastModifiedBy>
  <cp:lastPrinted>2021-09-07T02:08:00Z</cp:lastPrinted>
  <dcterms:modified xsi:type="dcterms:W3CDTF">2021-10-11T06:44:02Z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E7F2772545C94F71B34FB8F259D16044</vt:lpwstr>
  </property>
</Properties>
</file>