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小标宋_GBK" w:eastAsia="方正小标宋_GBK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方正小标宋_GBK" w:eastAsia="方正小标宋_GBK"/>
          <w:b/>
          <w:bCs/>
          <w:sz w:val="36"/>
          <w:szCs w:val="36"/>
        </w:rPr>
        <w:t xml:space="preserve"> </w:t>
      </w:r>
    </w:p>
    <w:p>
      <w:pPr>
        <w:spacing w:line="560" w:lineRule="exact"/>
        <w:jc w:val="center"/>
        <w:rPr>
          <w:rFonts w:hint="eastAsia" w:ascii="方正小标宋_GBK" w:eastAsia="方正小标宋_GBK"/>
          <w:b/>
          <w:bCs/>
          <w:sz w:val="36"/>
          <w:szCs w:val="36"/>
        </w:rPr>
      </w:pPr>
      <w:r>
        <w:rPr>
          <w:rFonts w:hint="eastAsia" w:ascii="方正小标宋_GBK" w:eastAsia="方正小标宋_GBK"/>
          <w:b/>
          <w:bCs/>
          <w:sz w:val="36"/>
          <w:szCs w:val="36"/>
        </w:rPr>
        <w:t>平罗县农业农村局普法内容清单</w:t>
      </w:r>
    </w:p>
    <w:tbl>
      <w:tblPr>
        <w:tblStyle w:val="4"/>
        <w:tblpPr w:leftFromText="180" w:rightFromText="180" w:vertAnchor="text" w:horzAnchor="page" w:tblpX="1500" w:tblpY="573"/>
        <w:tblOverlap w:val="never"/>
        <w:tblW w:w="92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8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6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8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600" w:lineRule="exac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习近平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法治思想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8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600" w:lineRule="exac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宪法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600" w:lineRule="exact"/>
              <w:jc w:val="lef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民法典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8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中华人民共和国行政法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8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中华人民共和国农业法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8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中华人民共和国畜牧法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8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中华人民共和国动物防疫法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8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中华人民共和国农产品质量安全法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8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中华人民共和国种子法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8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中华人民共和国渔业法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</w:t>
            </w:r>
          </w:p>
        </w:tc>
        <w:tc>
          <w:tcPr>
            <w:tcW w:w="8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中华人民共和国农业技术推广法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中华人民共和国农村土地承包法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5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600" w:lineRule="exact"/>
              <w:jc w:val="lef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中华人民共和国乡村振兴促进法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5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生猪屠宰管理条例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5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宁夏回族自治区畜禽屠宰管理条例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5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种畜禽管理条例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5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17</w:t>
            </w:r>
          </w:p>
        </w:tc>
        <w:tc>
          <w:tcPr>
            <w:tcW w:w="8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动物检疫管理办法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18</w:t>
            </w:r>
          </w:p>
        </w:tc>
        <w:tc>
          <w:tcPr>
            <w:tcW w:w="8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农业机械安全监督管理条例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</w:t>
            </w:r>
          </w:p>
        </w:tc>
        <w:tc>
          <w:tcPr>
            <w:tcW w:w="8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重大动物疫情应急条例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</w:p>
        </w:tc>
        <w:tc>
          <w:tcPr>
            <w:tcW w:w="8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兽药管理条例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21</w:t>
            </w:r>
          </w:p>
        </w:tc>
        <w:tc>
          <w:tcPr>
            <w:tcW w:w="8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农药管理条例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22</w:t>
            </w:r>
          </w:p>
        </w:tc>
        <w:tc>
          <w:tcPr>
            <w:tcW w:w="8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中华人民共和国水生野生动物保护实施条例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23</w:t>
            </w:r>
          </w:p>
        </w:tc>
        <w:tc>
          <w:tcPr>
            <w:tcW w:w="8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宁夏回族自治区大气污染防治条例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24</w:t>
            </w:r>
          </w:p>
        </w:tc>
        <w:tc>
          <w:tcPr>
            <w:tcW w:w="8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植物检疫条例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25</w:t>
            </w:r>
          </w:p>
        </w:tc>
        <w:tc>
          <w:tcPr>
            <w:tcW w:w="8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乳品质量安全监督管理条例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26</w:t>
            </w:r>
          </w:p>
        </w:tc>
        <w:tc>
          <w:tcPr>
            <w:tcW w:w="8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宁夏回族自治区奶产业发展条例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27</w:t>
            </w:r>
          </w:p>
        </w:tc>
        <w:tc>
          <w:tcPr>
            <w:tcW w:w="8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宁夏回族自治区农村集体资产管理条例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28</w:t>
            </w:r>
          </w:p>
        </w:tc>
        <w:tc>
          <w:tcPr>
            <w:tcW w:w="8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饲料和饲料添加剂管理条例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29</w:t>
            </w:r>
          </w:p>
        </w:tc>
        <w:tc>
          <w:tcPr>
            <w:tcW w:w="8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中华人民共和国野生植物保护条例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</w:t>
            </w:r>
          </w:p>
        </w:tc>
        <w:tc>
          <w:tcPr>
            <w:tcW w:w="8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农业转基因生物安全管理条例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32</w:t>
            </w:r>
          </w:p>
        </w:tc>
        <w:tc>
          <w:tcPr>
            <w:tcW w:w="8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动物诊疗机构管理办法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33</w:t>
            </w:r>
          </w:p>
        </w:tc>
        <w:tc>
          <w:tcPr>
            <w:tcW w:w="8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肥料登记管理办法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34</w:t>
            </w:r>
          </w:p>
        </w:tc>
        <w:tc>
          <w:tcPr>
            <w:tcW w:w="8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农产品地理标志管理办法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绿色食品标志管理办法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5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其他和农业相关的法律法规</w:t>
            </w:r>
          </w:p>
        </w:tc>
      </w:tr>
    </w:tbl>
    <w:p>
      <w:pPr>
        <w:spacing w:line="560" w:lineRule="exact"/>
        <w:jc w:val="center"/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ZmE4MzhkNGY4YzZkZGVjOTg5MmYzMzBlNGY5MTcifQ=="/>
  </w:docVars>
  <w:rsids>
    <w:rsidRoot w:val="005B5F39"/>
    <w:rsid w:val="00561FD2"/>
    <w:rsid w:val="005A4D2D"/>
    <w:rsid w:val="005B5F39"/>
    <w:rsid w:val="00AD4109"/>
    <w:rsid w:val="00CD418D"/>
    <w:rsid w:val="00F14264"/>
    <w:rsid w:val="00FB732A"/>
    <w:rsid w:val="03F73DDE"/>
    <w:rsid w:val="0EC53BAA"/>
    <w:rsid w:val="1A3170B8"/>
    <w:rsid w:val="1D423663"/>
    <w:rsid w:val="23773AAF"/>
    <w:rsid w:val="253A4D8F"/>
    <w:rsid w:val="27585473"/>
    <w:rsid w:val="2A895B1B"/>
    <w:rsid w:val="2EF7E5D5"/>
    <w:rsid w:val="374D00AA"/>
    <w:rsid w:val="3E4E0605"/>
    <w:rsid w:val="44FA465F"/>
    <w:rsid w:val="5D574269"/>
    <w:rsid w:val="6CBB7F95"/>
    <w:rsid w:val="7496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标题 3 Char"/>
    <w:basedOn w:val="6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9">
    <w:name w:val="xz-xl-article-fj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431</Words>
  <Characters>457</Characters>
  <Lines>43</Lines>
  <Paragraphs>12</Paragraphs>
  <TotalTime>4</TotalTime>
  <ScaleCrop>false</ScaleCrop>
  <LinksUpToDate>false</LinksUpToDate>
  <CharactersWithSpaces>461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2020-04-09T01:15:00Z</dcterms:created>
  <dc:creator>admin</dc:creator>
  <cp:lastModifiedBy>松栗奶油</cp:lastModifiedBy>
  <cp:lastPrinted>2020-04-09T18:10:00Z</cp:lastPrinted>
  <dcterms:modified xsi:type="dcterms:W3CDTF">2022-09-09T07:33:43Z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KSOSaveFontToCloudKey">
    <vt:lpwstr>457064361_btnclosed</vt:lpwstr>
  </property>
  <property fmtid="{D5CDD505-2E9C-101B-9397-08002B2CF9AE}" pid="4" name="ICV">
    <vt:lpwstr>2409929EDA764E04A19BA50E43871664</vt:lpwstr>
  </property>
</Properties>
</file>