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附件1</w:t>
      </w:r>
    </w:p>
    <w:p>
      <w:pPr>
        <w:pStyle w:val="4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2023年9-10月平罗县发放政府电子消费券超市、住宿餐饮、家电家具数码门店名单</w:t>
      </w:r>
    </w:p>
    <w:tbl>
      <w:tblPr>
        <w:tblStyle w:val="5"/>
        <w:tblW w:w="98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3165"/>
        <w:gridCol w:w="3750"/>
        <w:gridCol w:w="2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参与活动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商户名称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门店详细地址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100减20、200减50（超市通用券）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宁夏阳光乐购连锁超市有限公司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平罗县阳光城市花园东侧2号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100减20、200减50（超市通用券）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平罗县上海百联超市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鼓楼北街161号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100减20、200减50（超市通用券）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平罗县永商百联超市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平罗县前进东路70号阳光商城一楼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100减20、200减50（超市通用券）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平罗县正兴百货超市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步行街大圆球东侧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100减20、200减50（超市通用券）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平罗县佰德隆超市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平罗县前进路与文艺巷交叉口东80米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100减20、200减50（超市通用券）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平罗县小胡百货超市和平店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和平新居公益化菜市场一楼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100减20、200减50（超市通用券）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平罗县小胡百货超市山水店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平罗县山水名居小区7-7号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100减20、200减50（超市通用券）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平罗县山水优鲜生活超市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平罗县城关镇星海山水名居会所1层3号房屋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100减20、200减50（超市通用券）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平罗县小胡百货超市康湖店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平罗县康湖水岸东门北侧408号门面房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100减20、200减50（超市通用券）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银川新华百货连锁超市有限公司平罗鼓楼店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平罗县鼓楼南街西侧、鼓楼西街南侧、文化巷东侧、妇幼保健院与疾控中心地块鼓楼大厦负一层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100减20、200减50（超市通用券）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银川新华百货连锁超市有限公司平罗桥馨店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平罗县鼓楼南街取值段以东，桥馨花园8#商业楼地上一层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100减20、200减50（超市通用券）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银川新华百货连锁超市有限公司平罗店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平罗县团结东路北侧、鼓楼北街东侧汇融新天地二楼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100减30、200减60（餐饮住宿通用券）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平罗县泽明苑食府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星海北苑西南角处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100减30、200减60（餐饮住宿通用券）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平罗县糖果音乐餐吧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宏泰商业广场东门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100减30、200减60（餐饮住宿通用券）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平罗县众民羊羔肉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平罗县民族大街唐华首府西门52号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100减30、200减60（餐饮住宿通用券）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平罗县丁香阁伊品佳宴餐厅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平罗县民族大街唐华首府西门向北100米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100减30、200减60（餐饮住宿通用券）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平罗县忠民羊羔肉食府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金水湖畔西门忠民羊羔肉食府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100减30、200减60（餐饮住宿通用券）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平罗县怡香园食府唐华首府店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平罗县唐华首府南大门西侧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100减30、200减60（餐饮住宿通用券）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平罗县怡香园食府明珠店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平罗县东方明珠A区南大门西侧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100减30、200减60（餐饮住宿通用券）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平罗县阳光宴会中心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平罗县萧公大街阳光商业广场4层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100减30、200减60（餐饮住宿通用券）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平罗县星空里餐厅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平罗县阳光商业广场4楼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100减30、200减60（餐饮住宿通用券）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德惠宴会厅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平罗县山水名居西门口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100减30、200减60（餐饮住宿通用券）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宁夏嘉宇年华酒店管理有限公司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平罗县万佳上和城S3商业楼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100减30、200减60（餐饮住宿通用券）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宁夏德欣隆餐饮有限公司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平罗县阳光商业广场3楼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100减30、200减60（餐饮住宿通用券）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宁夏德欣隆餐饮有限公司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平罗县玉皇阁大道北侧金地家园17幢8号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100减30、200减60（餐饮住宿通用券）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平罗县金海港海鲜烤肉自助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汇融新天地S2楼2层01-09A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100减30、200减60（餐饮住宿通用券）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宁夏得米餐饮有限公司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平罗县阳光城市花园A1幢1号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100减30、200减60（餐饮住宿通用券）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平罗县辣阳羊火锅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阳光美食汇二楼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100减30、200减60（餐饮住宿通用券）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平罗县爱尚青青冰淇淋阳光店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阳光商业广场2#商业街临街商铺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100减30、200减60（餐饮住宿通用券）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平罗县爱尚青青冰淇淋汇融店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平罗县城关镇团结东路169号二号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100减30、200减60（餐饮住宿通用券）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平罗县羊名餐厅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平罗县城关镇汇景街S-4-A1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100减30、200减60（餐饮住宿通用券）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平罗县十月餐厅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平罗县家和春天小区56-106号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100减30、200减60（餐饮住宿通用券）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平罗县盛祥烩肉馆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平罗县萧公大街N92号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100减30、200减60（餐饮住宿通用券）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平罗县欢乐帝企鹅冰淇淋茶餐厅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平罗县人民西路西华苑2段商住楼10号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100减30、200减60（餐饮住宿通用券）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平罗县英莲餐厅餐厅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宁夏回族自治区石嘴山市平罗县西苑街273号275号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100减30、200减60（餐饮住宿通用券）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宁夏田州金樽餐饮有限公司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宁夏回族自治区石嘴山市平罗县城关镇萧公大街N218#-N230#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100减30、200减60（餐饮住宿通用券）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平粮餐厅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平罗县城关镇富民街东侧城建局对面152号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100减30、200减60（餐饮住宿通用券）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金湖大饭店（酒店）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平罗县玉皇阁大道210号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100减30、200减60（餐饮住宿通用券）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大唐炙造小碗烤肉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平罗县萧公大街N190号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100减30、200减60（餐饮住宿通用券）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天禧宴会中心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平罗县星和家园北侧和平村标准化菜市场二楼三楼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100减30、200减60（餐饮住宿通用券）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平罗县外婆小厨餐饮店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石嘴山市平罗县汇融·新天地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100减30、200减60（餐饮住宿通用券）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平罗县牛掌门豆花牛肉火锅店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石嘴山市平罗县汇融·新天地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100减30、200减60（餐饮住宿通用券）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平罗县辣阳羊火锅店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阳光商业广场四楼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100减30、200减60（餐饮住宿通用券）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平罗县梧桐音乐餐吧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平罗阳光美食汇二楼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100减30、200减60（餐饮住宿通用券）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平罗县马老四火锅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平罗阳光美食汇外街1-2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100减30、200减60（餐饮住宿通用券）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平罗县圆宝谷厨粗粮玉米面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平罗阳光美食汇一楼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100减30、200减60（餐饮住宿通用券）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平罗县三味叔屋辣糊糊串串香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平罗阳光美食汇一楼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100减30、200减60（餐饮住宿通用券）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平罗县迈德坊炸鸡店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平罗阳光美食汇一楼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100减30、200减60（餐饮住宿通用券）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平罗县皇厨会火锅店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平罗县阳光美食汇南外街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100减30、200减60（餐饮住宿通用券）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平罗县韩伊城餐厅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石嘴山市平罗县汇融·新天地九街X1—18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100减30、200减60（餐饮住宿通用券）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平罗县杨大师鸭爪爪特色火锅店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平罗县汇融九街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100减30、200减60（餐饮住宿通用券）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平罗县魅派对音乐茶餐厅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平罗县宏泰商业广场B3-1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100减30、200减60（餐饮住宿通用券）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平罗县清禾烧烤餐厅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平罗县城关镇家和春天小区50-1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100减30、200减60（餐饮住宿通用券）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平罗县青青音乐餐吧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石嘴山市平罗县汇融·九街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100减30、200减60（餐饮住宿通用券）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平罗县阿雪干锅汇融店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石嘴山市平罗县汇融·九街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100减30、200减60（餐饮住宿通用券）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平罗县嘉宇盛宴餐厅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平罗县万佳上河城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100减30、200减60（餐饮住宿通用券）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平罗县曹氏天赋涮烤一体自助火锅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阳光商业广场三楼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100减30、200减60（餐饮住宿通用券）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宁夏兰宝永利餐饮有限公司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平罗县团结西路延伸段北侧星海花园商服用地7号综合楼5号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100减30、200减60（餐饮住宿通用券）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平罗县欢喜小酒馆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平罗县星海花园5幢6号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满3000减300（家具家电数码券）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银川新百电器有限公司平罗店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平罗县城东大街北侧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满3000减300（家具家电数码券）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银川新百电器有限公司平罗黄河商场店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平罗县东大街1号（步行街黄河商场）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满3000减300（家具家电数码券）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银川新百电器有限公司平罗汇融店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平罗鼓楼北街汇融新天地三楼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满3000减300（家具家电数码券）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平罗县宏鼎通讯器材有限公司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平罗县城关镇团结东路133号汇融新天地S1商服楼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满3000减300（家具家电数码券）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宁夏盛世强商贸有限公司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平罗县阳光商业广场2号商业楼临街商铺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满3000减300（家具家电数码券）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平罗北门全友家私专卖店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平罗县北门玉皇阁市场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满3000减300（家具家电数码券）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宁夏铭恩商贸有限公司（金富丽家具）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平罗县北门玉皇阁市场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满3000减300（家具家电数码券）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平罗县豪庭家私城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平罗县北门玉皇阁市场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满3000减300（家具家电数码券）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指南针商贸有限公司（平罗荣耀专卖店）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汇融新天地营业房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满3000减300（家具家电数码券）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平罗县竟源手机经营部（阳光荣耀专卖店）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阳光商业广场一楼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满3000减300（家具家电数码券）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平罗县城宏元通讯器材经销店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石嘴山市平罗县团结 东路53号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满3000减300（家具家电数码券）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银川新百电器有限公司平罗通讯大世界（移动中心营业厅一楼）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平罗县城北大街116号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满3000减300（家具家电数码券）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平罗县智讯手机店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17"/>
                <w:kern w:val="0"/>
                <w:sz w:val="20"/>
                <w:szCs w:val="20"/>
                <w:u w:val="none"/>
                <w:lang w:val="en-US" w:eastAsia="zh-CN" w:bidi="ar"/>
              </w:rPr>
              <w:t>平罗县鼓楼北街163-165号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p/>
    <w:sectPr>
      <w:footerReference r:id="rId3" w:type="default"/>
      <w:footerReference r:id="rId4" w:type="even"/>
      <w:pgSz w:w="11906" w:h="16838"/>
      <w:pgMar w:top="1871" w:right="1474" w:bottom="1871" w:left="1474" w:header="851" w:footer="198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111"/>
        <w:tab w:val="clear" w:pos="4153"/>
      </w:tabs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76FD6"/>
    <w:rsid w:val="16307929"/>
    <w:rsid w:val="58E76FD6"/>
    <w:rsid w:val="6C5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2023-10-23T02:03:00Z</dcterms:created>
  <dc:creator>Administrator</dc:creator>
  <cp:lastModifiedBy>Administrator</cp:lastModifiedBy>
  <dcterms:modified xsi:type="dcterms:W3CDTF">2023-10-23T02:03:49Z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F866A799D3FE4B48B16A75E5D2C2C5BA</vt:lpwstr>
  </property>
</Properties>
</file>