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附件1</w:t>
      </w:r>
    </w:p>
    <w:p>
      <w:pPr>
        <w:autoSpaceDN w:val="0"/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ab/>
      </w:r>
      <w:r>
        <w:rPr>
          <w:rFonts w:hint="eastAsia" w:ascii="方正小标宋简体" w:eastAsia="方正小标宋简体"/>
          <w:sz w:val="36"/>
          <w:szCs w:val="36"/>
        </w:rPr>
        <w:t>平罗县第二届旗袍秀暨“巾帼心向党 礼赞新中国”旗袍大赛评分标准</w:t>
      </w:r>
    </w:p>
    <w:p>
      <w:pPr>
        <w:autoSpaceDN w:val="0"/>
        <w:spacing w:line="560" w:lineRule="exact"/>
        <w:jc w:val="center"/>
        <w:rPr>
          <w:rFonts w:hint="eastAsia" w:ascii="仿宋_GB2312" w:eastAsia="仿宋_GB2312"/>
          <w:color w:val="000000"/>
          <w:sz w:val="36"/>
          <w:szCs w:val="36"/>
        </w:rPr>
      </w:pPr>
      <w:r>
        <w:rPr>
          <w:rFonts w:hint="eastAsia" w:ascii="仿宋_GB2312" w:eastAsia="仿宋_GB2312"/>
          <w:color w:val="000000"/>
          <w:sz w:val="36"/>
          <w:szCs w:val="36"/>
        </w:rPr>
        <w:t xml:space="preserve"> </w:t>
      </w:r>
    </w:p>
    <w:p>
      <w:pPr>
        <w:shd w:val="clear" w:color="auto" w:fill="FFFFFF"/>
        <w:autoSpaceDN w:val="0"/>
        <w:spacing w:line="56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本次比赛采用十分制：</w:t>
      </w:r>
    </w:p>
    <w:p>
      <w:pPr>
        <w:shd w:val="clear" w:color="auto" w:fill="FFFFFF"/>
        <w:autoSpaceDN w:val="0"/>
        <w:spacing w:line="560" w:lineRule="exact"/>
        <w:ind w:firstLine="643" w:firstLineChars="200"/>
        <w:rPr>
          <w:rFonts w:hint="eastAsia" w:ascii="楷体" w:hAnsi="楷体"/>
          <w:b/>
          <w:bCs/>
          <w:sz w:val="32"/>
          <w:szCs w:val="32"/>
        </w:rPr>
      </w:pPr>
      <w:r>
        <w:rPr>
          <w:rFonts w:ascii="楷体" w:hAnsi="楷体"/>
          <w:b/>
          <w:bCs/>
          <w:sz w:val="32"/>
          <w:szCs w:val="32"/>
        </w:rPr>
        <w:t xml:space="preserve">1.主题服装（3分）： </w:t>
      </w:r>
    </w:p>
    <w:p>
      <w:pPr>
        <w:shd w:val="clear" w:color="auto" w:fill="FFFFFF"/>
        <w:autoSpaceDN w:val="0"/>
        <w:spacing w:line="560" w:lineRule="exact"/>
        <w:ind w:firstLine="537" w:firstLineChars="16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（1）服装必须与节目主题相符，服装设计有创意；</w:t>
      </w:r>
    </w:p>
    <w:p>
      <w:pPr>
        <w:shd w:val="clear" w:color="auto" w:fill="FFFFFF"/>
        <w:autoSpaceDN w:val="0"/>
        <w:spacing w:line="560" w:lineRule="exact"/>
        <w:ind w:firstLine="537" w:firstLineChars="16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（2）几套变化的服装之间有相连的地方</w:t>
      </w:r>
    </w:p>
    <w:p>
      <w:pPr>
        <w:shd w:val="clear" w:color="auto" w:fill="FFFFFF"/>
        <w:autoSpaceDN w:val="0"/>
        <w:spacing w:line="560" w:lineRule="exact"/>
        <w:ind w:firstLine="643" w:firstLineChars="200"/>
        <w:rPr>
          <w:rFonts w:hint="eastAsia" w:ascii="楷体" w:hAnsi="楷体"/>
          <w:b/>
          <w:bCs/>
          <w:sz w:val="32"/>
          <w:szCs w:val="32"/>
        </w:rPr>
      </w:pPr>
      <w:r>
        <w:rPr>
          <w:rFonts w:ascii="楷体" w:hAnsi="楷体"/>
          <w:b/>
          <w:bCs/>
          <w:sz w:val="32"/>
          <w:szCs w:val="32"/>
        </w:rPr>
        <w:t>2.舞台步伐（3分）：</w:t>
      </w:r>
    </w:p>
    <w:p>
      <w:pPr>
        <w:shd w:val="clear" w:color="auto" w:fill="FFFFFF"/>
        <w:autoSpaceDN w:val="0"/>
        <w:spacing w:line="560" w:lineRule="exact"/>
        <w:ind w:firstLine="537" w:firstLineChars="16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（1）步伐规范、平稳；</w:t>
      </w:r>
    </w:p>
    <w:p>
      <w:pPr>
        <w:shd w:val="clear" w:color="auto" w:fill="FFFFFF"/>
        <w:autoSpaceDN w:val="0"/>
        <w:spacing w:line="560" w:lineRule="exact"/>
        <w:ind w:firstLine="537" w:firstLineChars="16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（2）队友之间配合协调，驾驭舞台能力强；</w:t>
      </w:r>
    </w:p>
    <w:p>
      <w:pPr>
        <w:shd w:val="clear" w:color="auto" w:fill="FFFFFF"/>
        <w:autoSpaceDN w:val="0"/>
        <w:spacing w:line="560" w:lineRule="exact"/>
        <w:ind w:firstLine="643" w:firstLineChars="200"/>
        <w:rPr>
          <w:rFonts w:hint="eastAsia" w:ascii="楷体" w:hAnsi="楷体"/>
          <w:b/>
          <w:bCs/>
          <w:sz w:val="32"/>
          <w:szCs w:val="32"/>
        </w:rPr>
      </w:pPr>
      <w:r>
        <w:rPr>
          <w:rFonts w:ascii="楷体" w:hAnsi="楷体"/>
          <w:b/>
          <w:bCs/>
          <w:sz w:val="32"/>
          <w:szCs w:val="32"/>
        </w:rPr>
        <w:t>3.创意编排（2分）：</w:t>
      </w:r>
    </w:p>
    <w:p>
      <w:pPr>
        <w:shd w:val="clear" w:color="auto" w:fill="FFFFFF"/>
        <w:autoSpaceDN w:val="0"/>
        <w:spacing w:line="560" w:lineRule="exact"/>
        <w:ind w:firstLine="537" w:firstLineChars="16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（1）节目编排有新意，有创意</w:t>
      </w:r>
    </w:p>
    <w:p>
      <w:pPr>
        <w:shd w:val="clear" w:color="auto" w:fill="FFFFFF"/>
        <w:autoSpaceDN w:val="0"/>
        <w:spacing w:line="560" w:lineRule="exact"/>
        <w:ind w:firstLine="537" w:firstLineChars="16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（2）服装、音乐、道具、灯光有创意；</w:t>
      </w:r>
    </w:p>
    <w:p>
      <w:pPr>
        <w:shd w:val="clear" w:color="auto" w:fill="FFFFFF"/>
        <w:autoSpaceDN w:val="0"/>
        <w:spacing w:line="560" w:lineRule="exact"/>
        <w:ind w:firstLine="643" w:firstLineChars="200"/>
        <w:rPr>
          <w:rFonts w:hint="eastAsia" w:ascii="楷体" w:hAnsi="楷体"/>
          <w:b/>
          <w:bCs/>
          <w:sz w:val="32"/>
          <w:szCs w:val="32"/>
        </w:rPr>
      </w:pPr>
      <w:r>
        <w:rPr>
          <w:rFonts w:ascii="楷体" w:hAnsi="楷体"/>
          <w:b/>
          <w:bCs/>
          <w:sz w:val="32"/>
          <w:szCs w:val="32"/>
        </w:rPr>
        <w:t>4.精神面貌（1.8分）：</w:t>
      </w:r>
    </w:p>
    <w:p>
      <w:pPr>
        <w:shd w:val="clear" w:color="auto" w:fill="FFFFFF"/>
        <w:autoSpaceDN w:val="0"/>
        <w:spacing w:line="560" w:lineRule="exact"/>
        <w:ind w:firstLine="697" w:firstLineChars="21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精神饱满，表情与主题相符</w:t>
      </w:r>
    </w:p>
    <w:p>
      <w:pPr>
        <w:shd w:val="clear" w:color="auto" w:fill="FFFFFF"/>
        <w:autoSpaceDN w:val="0"/>
        <w:spacing w:line="560" w:lineRule="exact"/>
        <w:ind w:firstLine="700" w:firstLineChars="218"/>
        <w:rPr>
          <w:rFonts w:hint="eastAsia" w:ascii="楷体" w:hAnsi="楷体"/>
          <w:b/>
          <w:bCs/>
          <w:sz w:val="32"/>
          <w:szCs w:val="32"/>
        </w:rPr>
      </w:pPr>
      <w:r>
        <w:rPr>
          <w:rFonts w:ascii="楷体" w:hAnsi="楷体"/>
          <w:b/>
          <w:bCs/>
          <w:sz w:val="32"/>
          <w:szCs w:val="32"/>
        </w:rPr>
        <w:t>5.时间控制（0.1分）：</w:t>
      </w:r>
    </w:p>
    <w:p>
      <w:pPr>
        <w:shd w:val="clear" w:color="auto" w:fill="FFFFFF"/>
        <w:autoSpaceDN w:val="0"/>
        <w:spacing w:line="560" w:lineRule="exact"/>
        <w:ind w:firstLine="697" w:firstLineChars="21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表演控制在5分钟以内（含5分钟）</w:t>
      </w:r>
    </w:p>
    <w:p>
      <w:pPr>
        <w:shd w:val="clear" w:color="auto" w:fill="FFFFFF"/>
        <w:autoSpaceDN w:val="0"/>
        <w:spacing w:line="560" w:lineRule="exact"/>
        <w:ind w:firstLine="700" w:firstLineChars="218"/>
        <w:rPr>
          <w:rFonts w:hint="eastAsia" w:ascii="楷体" w:hAnsi="楷体"/>
          <w:b/>
          <w:bCs/>
          <w:sz w:val="32"/>
          <w:szCs w:val="32"/>
        </w:rPr>
      </w:pPr>
      <w:r>
        <w:rPr>
          <w:rFonts w:ascii="楷体" w:hAnsi="楷体"/>
          <w:b/>
          <w:bCs/>
          <w:sz w:val="32"/>
          <w:szCs w:val="32"/>
        </w:rPr>
        <w:t>6.人数控制（0.1分）：</w:t>
      </w:r>
    </w:p>
    <w:p>
      <w:pPr>
        <w:shd w:val="clear" w:color="auto" w:fill="FFFFFF"/>
        <w:autoSpaceDN w:val="0"/>
        <w:spacing w:line="560" w:lineRule="exact"/>
        <w:ind w:firstLine="697" w:firstLineChars="21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团队表演人数控制在: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0人以上（含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0人）</w:t>
      </w:r>
    </w:p>
    <w:p>
      <w:pPr>
        <w:autoSpaceDN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</w:p>
    <w:p>
      <w:pPr>
        <w:autoSpaceDN w:val="0"/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</w:p>
    <w:p>
      <w:pPr>
        <w:autoSpaceDN w:val="0"/>
        <w:spacing w:line="56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</w:p>
    <w:p>
      <w:pPr>
        <w:autoSpaceDN w:val="0"/>
        <w:spacing w:line="56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</w:p>
    <w:p>
      <w:pPr>
        <w:widowControl/>
        <w:jc w:val="left"/>
        <w:rPr>
          <w:rFonts w:ascii="仿宋_GB2312" w:hAnsi="宋体" w:eastAsia="仿宋_GB2312" w:cs="宋体"/>
          <w:color w:val="000000"/>
          <w:sz w:val="32"/>
          <w:szCs w:val="32"/>
        </w:rPr>
        <w:sectPr>
          <w:footerReference r:id="rId3" w:type="default"/>
          <w:pgSz w:w="11906" w:h="16838"/>
          <w:pgMar w:top="1417" w:right="1531" w:bottom="1247" w:left="1531" w:header="720" w:footer="720" w:gutter="0"/>
          <w:pgNumType w:fmt="numberInDash"/>
          <w:cols w:space="720" w:num="1"/>
          <w:docGrid w:type="lines" w:linePitch="312" w:charSpace="0"/>
        </w:sectPr>
      </w:pPr>
    </w:p>
    <w:p>
      <w:pPr>
        <w:autoSpaceDN w:val="0"/>
        <w:spacing w:line="56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附件2</w:t>
      </w:r>
    </w:p>
    <w:p>
      <w:pPr>
        <w:autoSpaceDN w:val="0"/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平罗县第二届旗袍秀暨“巾帼心向党 礼赞新中国”旗袍大赛报名表</w:t>
      </w:r>
    </w:p>
    <w:p>
      <w:pPr>
        <w:autoSpaceDN w:val="0"/>
        <w:spacing w:line="560" w:lineRule="exact"/>
        <w:jc w:val="center"/>
        <w:rPr>
          <w:rFonts w:hint="eastAsia" w:ascii="仿宋_GB2312" w:eastAsia="仿宋_GB2312"/>
          <w:b/>
          <w:bCs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 xml:space="preserve"> </w:t>
      </w:r>
    </w:p>
    <w:tbl>
      <w:tblPr>
        <w:tblStyle w:val="5"/>
        <w:tblW w:w="113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2749"/>
        <w:gridCol w:w="1328"/>
        <w:gridCol w:w="1536"/>
        <w:gridCol w:w="2806"/>
        <w:gridCol w:w="23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</w:rPr>
              <w:t>参赛单位</w:t>
            </w:r>
          </w:p>
        </w:tc>
        <w:tc>
          <w:tcPr>
            <w:tcW w:w="13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</w:rPr>
              <w:t>参赛</w:t>
            </w:r>
          </w:p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</w:rPr>
              <w:t>人数</w:t>
            </w:r>
          </w:p>
        </w:tc>
        <w:tc>
          <w:tcPr>
            <w:tcW w:w="6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</w:rPr>
              <w:t>领     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</w:rPr>
              <w:t>职  务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autoSpaceDN w:val="0"/>
        <w:spacing w:line="560" w:lineRule="exact"/>
        <w:rPr>
          <w:rFonts w:ascii="仿宋_GB2312" w:hAnsi="宋体" w:eastAsia="仿宋_GB2312" w:cs="宋体"/>
          <w:color w:val="000000"/>
          <w:sz w:val="32"/>
          <w:szCs w:val="32"/>
        </w:rPr>
        <w:sectPr>
          <w:pgSz w:w="16838" w:h="11906" w:orient="landscape"/>
          <w:pgMar w:top="1800" w:right="1440" w:bottom="1800" w:left="1440" w:header="720" w:footer="720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autoSpaceDN w:val="0"/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附件3</w:t>
      </w:r>
    </w:p>
    <w:p>
      <w:pPr>
        <w:autoSpaceDN w:val="0"/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平罗县妇联第二届旗袍秀暨“巾帼心向党 礼赞新中国”</w:t>
      </w:r>
    </w:p>
    <w:tbl>
      <w:tblPr>
        <w:tblStyle w:val="5"/>
        <w:tblpPr w:leftFromText="180" w:rightFromText="180" w:vertAnchor="text" w:horzAnchor="page" w:tblpX="1642" w:tblpY="610"/>
        <w:tblOverlap w:val="never"/>
        <w:tblW w:w="90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600"/>
        <w:gridCol w:w="830"/>
        <w:gridCol w:w="2335"/>
        <w:gridCol w:w="1017"/>
        <w:gridCol w:w="1432"/>
        <w:gridCol w:w="9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0"/>
                <w:szCs w:val="30"/>
              </w:rPr>
              <w:t>年龄</w:t>
            </w: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0"/>
                <w:szCs w:val="30"/>
              </w:rPr>
              <w:t>电话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0"/>
                <w:szCs w:val="3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ind w:right="-370" w:rightChars="-17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autoSpaceDN w:val="0"/>
        <w:spacing w:line="560" w:lineRule="exact"/>
        <w:jc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>旗袍大赛参赛人员情况登记表</w:t>
      </w:r>
    </w:p>
    <w:p>
      <w:pPr>
        <w:rPr>
          <w:rFonts w:hint="eastAsia"/>
        </w:rPr>
      </w:pPr>
    </w:p>
    <w:tbl>
      <w:tblPr>
        <w:tblStyle w:val="5"/>
        <w:tblpPr w:leftFromText="180" w:rightFromText="180" w:vertAnchor="text" w:horzAnchor="page" w:tblpX="1657" w:tblpY="71"/>
        <w:tblOverlap w:val="never"/>
        <w:tblW w:w="90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600"/>
        <w:gridCol w:w="830"/>
        <w:gridCol w:w="2335"/>
        <w:gridCol w:w="1017"/>
        <w:gridCol w:w="1432"/>
        <w:gridCol w:w="9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0"/>
                <w:szCs w:val="30"/>
              </w:rPr>
              <w:t>年龄</w:t>
            </w: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0"/>
                <w:szCs w:val="30"/>
              </w:rPr>
              <w:t>电话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0"/>
                <w:szCs w:val="3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ind w:right="-370" w:rightChars="-17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361" w:right="1474" w:bottom="130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B1480"/>
    <w:rsid w:val="323B1480"/>
    <w:rsid w:val="663C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afterLines="0"/>
      <w:ind w:leftChars="200" w:firstLine="420" w:firstLineChars="200"/>
    </w:pPr>
    <w:rPr>
      <w:rFonts w:ascii="Times New Roman"/>
    </w:rPr>
  </w:style>
  <w:style w:type="paragraph" w:styleId="3">
    <w:name w:val="Body Text Indent"/>
    <w:basedOn w:val="1"/>
    <w:qFormat/>
    <w:uiPriority w:val="0"/>
    <w:pPr>
      <w:ind w:left="420"/>
    </w:pPr>
    <w:rPr>
      <w:rFonts w:ascii="仿宋_GB2312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2019-09-26T03:40:00Z</dcterms:created>
  <dc:creator>平罗县妇联收文员</dc:creator>
  <cp:lastModifiedBy>平罗县妇联收文员</cp:lastModifiedBy>
  <dcterms:modified xsi:type="dcterms:W3CDTF">2019-09-26T03:41:28Z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