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0" w:firstLineChars="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宝丰镇2021年新时代文明实践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志愿服务活动计划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慰问困难家庭、独居老人等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特殊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群体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8"/>
                <w:sz w:val="32"/>
                <w:szCs w:val="32"/>
              </w:rPr>
              <w:t>开展社会治安志愿服务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8"/>
                <w:sz w:val="32"/>
                <w:szCs w:val="32"/>
              </w:rPr>
              <w:t>组织开展治安隐患排查、治安巡逻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开展学雷锋活动、3.8妇女节活动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开展清明祭英烈活动、植树活动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全民阅读活动、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开展法治宣传教育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庆六一文艺演出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开展儿童节、“我们的节日·端午节”活动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开展建党节活动、全民普法活动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开展“我们的节日·七夕节”活动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开展农民丰收节活动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、全国公民道德宣传日活动、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迎国庆文艺演出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国庆、中秋节、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重阳节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组织医疗志愿者开展健康咨询等医疗志愿服务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消防安全宣传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12月</w:t>
            </w:r>
          </w:p>
        </w:tc>
        <w:tc>
          <w:tcPr>
            <w:tcW w:w="76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开展宪法宣传、冬至送温暖活动</w:t>
            </w:r>
          </w:p>
        </w:tc>
      </w:tr>
    </w:tbl>
    <w:p>
      <w:pPr>
        <w:tabs>
          <w:tab w:val="left" w:pos="825"/>
        </w:tabs>
        <w:jc w:val="left"/>
      </w:pPr>
      <w:r>
        <w:rPr>
          <w:rFonts w:hint="eastAsia" w:ascii="仿宋_GB2312" w:eastAsia="仿宋_GB2312"/>
          <w:sz w:val="28"/>
          <w:szCs w:val="28"/>
        </w:rPr>
        <w:t>★</w:t>
      </w:r>
      <w:r>
        <w:rPr>
          <w:rFonts w:hint="eastAsia" w:ascii="仿宋_GB2312" w:eastAsia="仿宋_GB2312"/>
          <w:sz w:val="28"/>
          <w:szCs w:val="28"/>
          <w:lang w:eastAsia="zh-CN"/>
        </w:rPr>
        <w:t>具体活动</w:t>
      </w:r>
      <w:r>
        <w:rPr>
          <w:rFonts w:hint="eastAsia" w:ascii="仿宋_GB2312" w:eastAsia="仿宋_GB2312"/>
          <w:sz w:val="28"/>
          <w:szCs w:val="28"/>
        </w:rPr>
        <w:t>根据</w:t>
      </w:r>
      <w:r>
        <w:rPr>
          <w:rFonts w:hint="eastAsia" w:ascii="仿宋_GB2312" w:eastAsia="仿宋_GB2312"/>
          <w:sz w:val="28"/>
          <w:szCs w:val="28"/>
          <w:lang w:eastAsia="zh-CN"/>
        </w:rPr>
        <w:t>各村</w:t>
      </w:r>
      <w:r>
        <w:rPr>
          <w:rFonts w:hint="eastAsia" w:ascii="仿宋_GB2312" w:eastAsia="仿宋_GB2312"/>
          <w:sz w:val="28"/>
          <w:szCs w:val="28"/>
        </w:rPr>
        <w:t>实际情况</w:t>
      </w:r>
      <w:r>
        <w:rPr>
          <w:rFonts w:hint="eastAsia" w:ascii="仿宋_GB2312" w:eastAsia="仿宋_GB2312"/>
          <w:sz w:val="28"/>
          <w:szCs w:val="28"/>
          <w:lang w:eastAsia="zh-CN"/>
        </w:rPr>
        <w:t>开展，各试点站每月至少开展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4次</w:t>
      </w:r>
      <w:r>
        <w:rPr>
          <w:rFonts w:hint="eastAsia" w:ascii="仿宋_GB2312" w:eastAsia="仿宋_GB2312"/>
          <w:sz w:val="28"/>
          <w:szCs w:val="28"/>
          <w:lang w:eastAsia="zh-CN"/>
        </w:rPr>
        <w:t>活动</w:t>
      </w:r>
    </w:p>
    <w:p/>
    <w:sectPr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A3AD5"/>
    <w:rsid w:val="06C50506"/>
    <w:rsid w:val="11570A99"/>
    <w:rsid w:val="32197476"/>
    <w:rsid w:val="4D9A3AD5"/>
    <w:rsid w:val="6902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customStyle="1" w:styleId="5">
    <w:name w:val="Body Text First Indent 2"/>
    <w:basedOn w:val="6"/>
    <w:qFormat/>
    <w:uiPriority w:val="0"/>
    <w:pPr>
      <w:ind w:firstLine="420" w:firstLineChars="200"/>
    </w:pPr>
  </w:style>
  <w:style w:type="paragraph" w:customStyle="1" w:styleId="6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2021-04-07T02:23:00Z</dcterms:created>
  <dc:creator>白日梦想家</dc:creator>
  <cp:lastModifiedBy>白日梦想家</cp:lastModifiedBy>
  <dcterms:modified xsi:type="dcterms:W3CDTF">2021-04-07T02:23:56Z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