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/>
          <w:color w:val="000000"/>
          <w:sz w:val="32"/>
          <w:szCs w:val="32"/>
        </w:rPr>
        <w:t>附件</w:t>
      </w:r>
      <w:r>
        <w:rPr>
          <w:rFonts w:ascii="方正黑体_GBK" w:eastAsia="方正黑体_GBK"/>
          <w:color w:val="000000"/>
          <w:sz w:val="32"/>
          <w:szCs w:val="32"/>
        </w:rPr>
        <w:t>3</w:t>
      </w:r>
    </w:p>
    <w:p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人大议案代表建议和政协提案办理工作责任制一览表</w:t>
      </w:r>
    </w:p>
    <w:p>
      <w:pPr>
        <w:widowControl/>
        <w:snapToGrid w:val="0"/>
        <w:spacing w:line="600" w:lineRule="exact"/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eastAsia="方正仿宋_GBK"/>
          <w:color w:val="000000"/>
          <w:sz w:val="28"/>
          <w:szCs w:val="28"/>
        </w:rPr>
        <w:t>填表单</w:t>
      </w:r>
      <w:r>
        <w:rPr>
          <w:rFonts w:hint="eastAsia" w:ascii="方正仿宋_GBK" w:eastAsia="方正仿宋_GBK"/>
          <w:color w:val="000000"/>
          <w:sz w:val="28"/>
          <w:szCs w:val="28"/>
        </w:rPr>
        <w:t>位（盖章）：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/>
          <w:color w:val="000000"/>
          <w:sz w:val="28"/>
          <w:szCs w:val="28"/>
        </w:rPr>
        <w:t xml:space="preserve">                                           </w:t>
      </w:r>
      <w:r>
        <w:rPr>
          <w:rFonts w:hint="eastAsia" w:ascii="方正仿宋_GBK" w:eastAsia="方正仿宋_GBK"/>
          <w:color w:val="000000"/>
          <w:sz w:val="28"/>
          <w:szCs w:val="28"/>
        </w:rPr>
        <w:t>填表日期：</w:t>
      </w:r>
    </w:p>
    <w:tbl>
      <w:tblPr>
        <w:tblStyle w:val="3"/>
        <w:tblW w:w="143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7"/>
        <w:gridCol w:w="3273"/>
        <w:gridCol w:w="1147"/>
        <w:gridCol w:w="1147"/>
        <w:gridCol w:w="1666"/>
        <w:gridCol w:w="948"/>
        <w:gridCol w:w="1098"/>
        <w:gridCol w:w="1374"/>
        <w:gridCol w:w="888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立案</w:t>
            </w:r>
          </w:p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编号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议案、建议或提案名称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责任领导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责任</w:t>
            </w:r>
            <w:r>
              <w:rPr>
                <w:rFonts w:ascii="方正仿宋_GBK" w:eastAsia="方正仿宋_GBK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科室</w:t>
            </w:r>
          </w:p>
        </w:tc>
        <w:tc>
          <w:tcPr>
            <w:tcW w:w="10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责任人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电话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办理时限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姓名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电话</w:t>
            </w:r>
          </w:p>
        </w:tc>
        <w:tc>
          <w:tcPr>
            <w:tcW w:w="94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000000"/>
                <w:sz w:val="24"/>
              </w:rPr>
            </w:pPr>
          </w:p>
        </w:tc>
        <w:tc>
          <w:tcPr>
            <w:tcW w:w="109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3273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8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1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44C78"/>
    <w:rsid w:val="0CD44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2019-04-02T09:20:00Z</dcterms:created>
  <dc:creator>凉凉</dc:creator>
  <cp:lastModifiedBy>凉凉</cp:lastModifiedBy>
  <dcterms:modified xsi:type="dcterms:W3CDTF">2019-04-02T09:21:57Z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