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line="560" w:lineRule="exact"/>
        <w:jc w:val="both"/>
        <w:rPr>
          <w:rFonts w:ascii="方正黑体_GBK" w:eastAsia="方正黑体_GBK"/>
          <w:sz w:val="32"/>
          <w:szCs w:val="32"/>
        </w:rPr>
      </w:pPr>
      <w:r>
        <w:rPr>
          <w:rFonts w:ascii="方正黑体_GBK" w:eastAsia="方正黑体_GBK" w:cs="黑体"/>
          <w:color w:val="000000"/>
          <w:sz w:val="32"/>
          <w:szCs w:val="32"/>
        </w:rPr>
        <w:t>附件</w:t>
      </w:r>
    </w:p>
    <w:p>
      <w:pPr>
        <w:spacing w:line="560" w:lineRule="exact"/>
        <w:rPr>
          <w:rFonts w:hint="eastAsia" w:ascii="方正仿宋_GBK" w:hAnsi="仿宋_GB2312" w:eastAsia="方正仿宋_GBK" w:cs="宋体"/>
          <w:bCs/>
          <w:kern w:val="0"/>
          <w:sz w:val="32"/>
          <w:szCs w:val="32"/>
        </w:rPr>
      </w:pPr>
    </w:p>
    <w:p>
      <w:pPr>
        <w:spacing w:line="560" w:lineRule="exact"/>
        <w:jc w:val="center"/>
        <w:rPr>
          <w:rFonts w:hint="eastAsia" w:ascii="方正小标宋_GBK" w:hAnsi="方正小标宋简体" w:eastAsia="方正小标宋_GBK" w:cs="方正小标宋简体"/>
          <w:sz w:val="44"/>
          <w:szCs w:val="44"/>
        </w:rPr>
      </w:pPr>
      <w:bookmarkStart w:id="0" w:name="_GoBack"/>
      <w:r>
        <w:rPr>
          <w:rFonts w:hint="eastAsia" w:ascii="方正小标宋_GBK" w:hAnsi="方正小标宋简体" w:eastAsia="方正小标宋_GBK" w:cs="方正小标宋简体"/>
          <w:sz w:val="44"/>
          <w:szCs w:val="44"/>
        </w:rPr>
        <w:t>平罗县推进交通强国建设宁夏试点任务</w:t>
      </w:r>
    </w:p>
    <w:p>
      <w:pPr>
        <w:spacing w:line="560" w:lineRule="exact"/>
        <w:jc w:val="center"/>
        <w:rPr>
          <w:rFonts w:hint="eastAsia" w:ascii="方正小标宋_GBK" w:hAnsi="方正小标宋简体" w:eastAsia="方正小标宋_GBK" w:cs="方正小标宋简体"/>
          <w:sz w:val="44"/>
          <w:szCs w:val="44"/>
        </w:rPr>
      </w:pPr>
      <w:r>
        <w:rPr>
          <w:rFonts w:hint="eastAsia" w:ascii="方正小标宋_GBK" w:hAnsi="方正小标宋简体" w:eastAsia="方正小标宋_GBK" w:cs="方正小标宋简体"/>
          <w:sz w:val="44"/>
          <w:szCs w:val="44"/>
        </w:rPr>
        <w:t>领导小组</w:t>
      </w:r>
    </w:p>
    <w:bookmarkEnd w:id="0"/>
    <w:p>
      <w:pPr>
        <w:tabs>
          <w:tab w:val="left" w:pos="1700"/>
          <w:tab w:val="left" w:pos="3400"/>
        </w:tabs>
        <w:spacing w:line="560" w:lineRule="exact"/>
        <w:rPr>
          <w:rFonts w:hint="eastAsia" w:ascii="方正仿宋_GBK" w:hAnsi="仿宋_GB2312" w:eastAsia="方正仿宋_GBK" w:cs="仿宋_GB2312"/>
          <w:sz w:val="32"/>
          <w:szCs w:val="32"/>
        </w:rPr>
      </w:pPr>
    </w:p>
    <w:p>
      <w:pPr>
        <w:tabs>
          <w:tab w:val="left" w:pos="1700"/>
          <w:tab w:val="left" w:pos="3400"/>
        </w:tabs>
        <w:spacing w:line="560" w:lineRule="exact"/>
        <w:ind w:firstLine="640" w:firstLineChars="200"/>
        <w:rPr>
          <w:rFonts w:hint="eastAsia" w:ascii="方正仿宋_GBK" w:hAnsi="仿宋_GB2312" w:eastAsia="方正仿宋_GBK" w:cs="仿宋_GB2312"/>
          <w:sz w:val="32"/>
          <w:szCs w:val="32"/>
        </w:rPr>
      </w:pPr>
      <w:r>
        <w:rPr>
          <w:rFonts w:hint="eastAsia" w:ascii="方正仿宋_GBK" w:hAnsi="黑体" w:eastAsia="方正仿宋_GBK" w:cs="黑体"/>
          <w:sz w:val="32"/>
          <w:szCs w:val="32"/>
        </w:rPr>
        <w:t>组长：</w:t>
      </w:r>
      <w:r>
        <w:rPr>
          <w:rFonts w:hint="eastAsia" w:ascii="方正仿宋_GBK" w:hAnsi="仿宋_GB2312" w:eastAsia="方正仿宋_GBK" w:cs="仿宋_GB2312"/>
          <w:sz w:val="32"/>
          <w:szCs w:val="32"/>
        </w:rPr>
        <w:t>杨占斌    县政府副县长</w:t>
      </w:r>
    </w:p>
    <w:p>
      <w:pPr>
        <w:tabs>
          <w:tab w:val="left" w:pos="1700"/>
          <w:tab w:val="left" w:pos="3400"/>
        </w:tabs>
        <w:spacing w:line="560" w:lineRule="exact"/>
        <w:ind w:firstLine="640" w:firstLineChars="200"/>
        <w:rPr>
          <w:rFonts w:hint="eastAsia" w:ascii="方正仿宋_GBK" w:hAnsi="仿宋_GB2312" w:eastAsia="方正仿宋_GBK" w:cs="仿宋_GB2312"/>
          <w:sz w:val="32"/>
          <w:szCs w:val="32"/>
        </w:rPr>
      </w:pPr>
      <w:r>
        <w:rPr>
          <w:rFonts w:hint="eastAsia" w:ascii="方正仿宋_GBK" w:hAnsi="黑体" w:eastAsia="方正仿宋_GBK" w:cs="黑体"/>
          <w:sz w:val="32"/>
          <w:szCs w:val="32"/>
        </w:rPr>
        <w:t>成员：</w:t>
      </w:r>
      <w:r>
        <w:rPr>
          <w:rFonts w:hint="eastAsia" w:ascii="方正仿宋_GBK" w:hAnsi="仿宋_GB2312" w:eastAsia="方正仿宋_GBK" w:cs="仿宋_GB2312"/>
          <w:sz w:val="32"/>
          <w:szCs w:val="32"/>
        </w:rPr>
        <w:t>王利民    县交通局局长</w:t>
      </w:r>
    </w:p>
    <w:p>
      <w:pPr>
        <w:tabs>
          <w:tab w:val="left" w:pos="1700"/>
          <w:tab w:val="left" w:pos="3400"/>
        </w:tabs>
        <w:spacing w:line="560" w:lineRule="exact"/>
        <w:ind w:firstLine="640" w:firstLineChars="200"/>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王  林    县发改局局长</w:t>
      </w:r>
    </w:p>
    <w:p>
      <w:pPr>
        <w:tabs>
          <w:tab w:val="left" w:pos="1700"/>
          <w:tab w:val="left" w:pos="3400"/>
        </w:tabs>
        <w:spacing w:line="560" w:lineRule="exact"/>
        <w:ind w:firstLine="640" w:firstLineChars="200"/>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谢生良    县财政局局长</w:t>
      </w:r>
    </w:p>
    <w:p>
      <w:pPr>
        <w:spacing w:line="560" w:lineRule="exact"/>
        <w:ind w:firstLine="640" w:firstLineChars="200"/>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宋志斌    县住建局局长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吕占林    县自然资源局局长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蒋海龙    县水务局局长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罗占华    县司法局局长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郭兆芹    县商务局局长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李志强    县应急管理局局长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张志祥    县公安局副局长</w:t>
      </w:r>
    </w:p>
    <w:p>
      <w:pPr>
        <w:spacing w:line="560" w:lineRule="exact"/>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          余晓玲    中国邮政平罗分公司经理</w:t>
      </w:r>
    </w:p>
    <w:p>
      <w:pPr>
        <w:spacing w:line="560" w:lineRule="exact"/>
        <w:ind w:firstLine="630"/>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领导小组下设办公室，设在县交通局，县交通局局长兼任办公室主任，具体负责平罗县推进交通强国建设宁夏试点任务日常组织协调等工作。</w:t>
      </w:r>
    </w:p>
    <w:p>
      <w:pPr>
        <w:spacing w:line="560" w:lineRule="exact"/>
        <w:rPr>
          <w:rFonts w:hint="eastAsia" w:ascii="方正仿宋_GBK" w:hAnsi="仿宋_GB2312" w:eastAsia="方正仿宋_GBK" w:cs="仿宋_GB2312"/>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757F41"/>
    <w:rsid w:val="77757F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黑体"/>
      <w:kern w:val="2"/>
      <w:sz w:val="21"/>
      <w:szCs w:val="24"/>
      <w:lang w:val="en-US" w:eastAsia="zh-CN"/>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2022-04-12T10:06:00Z</dcterms:created>
  <dc:creator>Administrator</dc:creator>
  <cp:lastModifiedBy>Administrator</cp:lastModifiedBy>
  <dcterms:modified xsi:type="dcterms:W3CDTF">2022-04-12T10:07:59Z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769E9DB4CC7748C58F0E76FD812EB0BF</vt:lpwstr>
  </property>
</Properties>
</file>