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黑体_GBK" w:eastAsia="方正黑体_GBK"/>
          <w:bCs/>
          <w:color w:val="000000"/>
          <w:sz w:val="22"/>
          <w:szCs w:val="22"/>
        </w:rPr>
      </w:pPr>
      <w:r>
        <w:rPr>
          <w:rFonts w:hint="eastAsia" w:ascii="方正黑体_GBK" w:eastAsia="方正黑体_GBK" w:cs="方正黑体_GBK"/>
          <w:sz w:val="32"/>
          <w:szCs w:val="32"/>
        </w:rPr>
        <w:t>附件1</w:t>
      </w:r>
    </w:p>
    <w:p>
      <w:pPr>
        <w:spacing w:after="156" w:afterLines="50" w:line="640" w:lineRule="exact"/>
        <w:jc w:val="center"/>
        <w:rPr>
          <w:rFonts w:hint="eastAsia" w:ascii="方正小标宋_GBK" w:hAnsi="方正小标宋_GBK" w:eastAsia="方正小标宋_GBK"/>
          <w:spacing w:val="-6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pacing w:val="-6"/>
          <w:sz w:val="36"/>
          <w:szCs w:val="36"/>
        </w:rPr>
        <w:t>平罗县2022年农用残膜回收利用预计任务及资金分配表</w:t>
      </w:r>
    </w:p>
    <w:tbl>
      <w:tblPr>
        <w:tblStyle w:val="6"/>
        <w:tblW w:w="9106" w:type="dxa"/>
        <w:tblInd w:w="-16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6"/>
        <w:gridCol w:w="1416"/>
        <w:gridCol w:w="1300"/>
        <w:gridCol w:w="1201"/>
        <w:gridCol w:w="1260"/>
        <w:gridCol w:w="1416"/>
        <w:gridCol w:w="133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1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乡镇</w:t>
            </w:r>
          </w:p>
        </w:tc>
        <w:tc>
          <w:tcPr>
            <w:tcW w:w="793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项目任务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3" w:hRule="atLeast"/>
        </w:trPr>
        <w:tc>
          <w:tcPr>
            <w:tcW w:w="117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地膜覆盖</w:t>
            </w:r>
          </w:p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面积（亩）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残膜回收</w:t>
            </w:r>
          </w:p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任务（吨）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补助农户</w:t>
            </w:r>
          </w:p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资金</w:t>
            </w:r>
          </w:p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（元）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补助回收</w:t>
            </w:r>
          </w:p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网点资金（元）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补助加工</w:t>
            </w:r>
          </w:p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企业资金（元）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乡镇以奖</w:t>
            </w:r>
          </w:p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代补资金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4"/>
                <w:szCs w:val="24"/>
              </w:rPr>
              <w:t>合  计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eastAsia="仿宋_GB2312"/>
                <w:b/>
                <w:color w:val="000000"/>
                <w:kern w:val="0"/>
                <w:sz w:val="24"/>
                <w:szCs w:val="24"/>
              </w:rPr>
              <w:t>0000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21</w:t>
            </w:r>
            <w:r>
              <w:rPr>
                <w:rFonts w:eastAsia="仿宋_GB2312"/>
                <w:b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273000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84000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63000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eastAsia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24"/>
              </w:rPr>
              <w:t>105000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姚伏镇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13500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94.5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122850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37800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28350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47250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渠口乡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1500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10.5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13650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4200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3150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5250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头闸镇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2500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17.5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22750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7000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5250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8750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高庄乡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1200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8.4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10920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3360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2520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4200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黄渠桥镇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2200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15.4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20020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6160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4620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7700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宝丰镇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2200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15.4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20020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6160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4620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7700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城关镇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3.5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4550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1400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1050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1750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陶乐镇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1000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9100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2800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2100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3500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高仁乡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2000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18200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5600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4200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红崖子乡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2000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18200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5600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4200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崇岗镇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1.4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1820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560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420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灵沙乡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1000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9100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2800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2100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3500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通伏乡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1.4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1820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560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420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700</w:t>
            </w:r>
          </w:p>
        </w:tc>
      </w:tr>
    </w:tbl>
    <w:p>
      <w:pPr>
        <w:ind w:firstLine="600" w:firstLineChars="200"/>
        <w:rPr>
          <w:rFonts w:hint="eastAsia" w:ascii="仿宋_GB2312" w:hAnsi="仿宋" w:eastAsia="仿宋_GB2312" w:cs="仿宋"/>
          <w:sz w:val="30"/>
          <w:szCs w:val="30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928" w:right="1531" w:bottom="1588" w:left="1531" w:header="567" w:footer="1474" w:gutter="0"/>
          <w:pgNumType w:fmt="numberInDash"/>
          <w:cols w:space="720" w:num="1"/>
          <w:docGrid w:type="lines" w:linePitch="312" w:charSpace="0"/>
        </w:sectPr>
      </w:pPr>
      <w:r>
        <w:rPr>
          <w:rFonts w:hint="eastAsia" w:ascii="仿宋_GB2312" w:hAnsi="仿宋" w:eastAsia="仿宋_GB2312" w:cs="仿宋"/>
          <w:sz w:val="30"/>
          <w:szCs w:val="30"/>
        </w:rPr>
        <w:t>注：此表为预估覆膜面积任务分配，实际覆膜面积以各乡镇最终上报面积为准，任务按照实际覆膜面积分配。</w:t>
      </w:r>
    </w:p>
    <w:p>
      <w:pPr>
        <w:spacing w:line="500" w:lineRule="exact"/>
        <w:rPr>
          <w:rFonts w:hint="eastAsia" w:ascii="黑体" w:eastAsia="黑体"/>
          <w:sz w:val="32"/>
          <w:szCs w:val="32"/>
        </w:rPr>
      </w:pPr>
      <w:r>
        <w:rPr>
          <w:rFonts w:hint="eastAsia" w:ascii="黑体" w:hAnsi="仿宋" w:eastAsia="黑体" w:cs="方正黑体_GBK"/>
          <w:sz w:val="32"/>
          <w:szCs w:val="32"/>
        </w:rPr>
        <w:t>附件</w:t>
      </w:r>
      <w:r>
        <w:rPr>
          <w:rFonts w:ascii="黑体" w:hAnsi="仿宋" w:eastAsia="黑体" w:cs="方正黑体_GBK"/>
          <w:sz w:val="32"/>
          <w:szCs w:val="32"/>
        </w:rPr>
        <w:t>2</w:t>
      </w:r>
    </w:p>
    <w:p>
      <w:pPr>
        <w:spacing w:after="159" w:afterLines="50"/>
        <w:jc w:val="center"/>
        <w:rPr>
          <w:rFonts w:hint="eastAsia"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平罗县覆膜面积统计表</w:t>
      </w:r>
    </w:p>
    <w:p>
      <w:pPr>
        <w:spacing w:line="280" w:lineRule="exact"/>
        <w:ind w:firstLine="173" w:firstLineChars="67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  <w:u w:val="single"/>
        </w:rPr>
        <w:t xml:space="preserve">           </w:t>
      </w:r>
      <w:r>
        <w:rPr>
          <w:rFonts w:hint="eastAsia" w:eastAsia="仿宋_GB2312" w:cs="仿宋_GB2312"/>
          <w:sz w:val="28"/>
          <w:szCs w:val="28"/>
        </w:rPr>
        <w:t>乡</w:t>
      </w:r>
      <w:r>
        <w:rPr>
          <w:rFonts w:eastAsia="仿宋_GB2312"/>
          <w:sz w:val="28"/>
          <w:szCs w:val="28"/>
          <w:u w:val="single"/>
        </w:rPr>
        <w:t xml:space="preserve">          </w:t>
      </w:r>
      <w:r>
        <w:rPr>
          <w:rFonts w:hint="eastAsia" w:eastAsia="仿宋_GB2312" w:cs="仿宋_GB2312"/>
          <w:sz w:val="28"/>
          <w:szCs w:val="28"/>
        </w:rPr>
        <w:t>村</w:t>
      </w:r>
      <w:r>
        <w:rPr>
          <w:rFonts w:eastAsia="仿宋_GB2312"/>
          <w:sz w:val="28"/>
          <w:szCs w:val="28"/>
        </w:rPr>
        <w:t xml:space="preserve">                                                                   </w:t>
      </w:r>
      <w:r>
        <w:rPr>
          <w:rFonts w:hint="eastAsia" w:eastAsia="仿宋_GB2312" w:cs="仿宋_GB2312"/>
          <w:sz w:val="28"/>
          <w:szCs w:val="28"/>
        </w:rPr>
        <w:t>单位：亩</w:t>
      </w:r>
      <w:r>
        <w:rPr>
          <w:rFonts w:eastAsia="仿宋_GB2312" w:cs="仿宋_GB2312"/>
          <w:sz w:val="28"/>
          <w:szCs w:val="28"/>
        </w:rPr>
        <w:t xml:space="preserve"> </w:t>
      </w:r>
      <w:r>
        <w:rPr>
          <w:rFonts w:hint="eastAsia" w:eastAsia="仿宋_GB2312" w:cs="仿宋_GB2312"/>
          <w:sz w:val="28"/>
          <w:szCs w:val="28"/>
        </w:rPr>
        <w:t>、元</w:t>
      </w:r>
    </w:p>
    <w:tbl>
      <w:tblPr>
        <w:tblStyle w:val="6"/>
        <w:tblpPr w:leftFromText="180" w:rightFromText="180" w:vertAnchor="text" w:horzAnchor="page" w:tblpX="1564" w:tblpY="192"/>
        <w:tblOverlap w:val="never"/>
        <w:tblW w:w="13824" w:type="dxa"/>
        <w:tblInd w:w="-8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844"/>
        <w:gridCol w:w="1417"/>
        <w:gridCol w:w="1985"/>
        <w:gridCol w:w="1701"/>
        <w:gridCol w:w="1393"/>
        <w:gridCol w:w="2085"/>
        <w:gridCol w:w="2130"/>
        <w:gridCol w:w="1545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4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9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序号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队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覆膜农户</w:t>
            </w:r>
          </w:p>
        </w:tc>
        <w:tc>
          <w:tcPr>
            <w:tcW w:w="1985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8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覆膜面积（亩）</w:t>
            </w: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80" w:lineRule="exact"/>
              <w:jc w:val="center"/>
              <w:rPr>
                <w:rFonts w:hint="eastAsia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覆膜厚度</w:t>
            </w:r>
            <w:r>
              <w:rPr>
                <w:rFonts w:eastAsia="仿宋_GB2312"/>
                <w:sz w:val="28"/>
                <w:szCs w:val="28"/>
              </w:rPr>
              <w:br w:type="textWrapping"/>
            </w:r>
            <w:r>
              <w:rPr>
                <w:rFonts w:hint="eastAsia" w:eastAsia="仿宋_GB2312"/>
                <w:sz w:val="28"/>
                <w:szCs w:val="28"/>
              </w:rPr>
              <w:t>（m</w:t>
            </w:r>
            <w:r>
              <w:rPr>
                <w:rFonts w:eastAsia="仿宋_GB2312"/>
                <w:sz w:val="28"/>
                <w:szCs w:val="28"/>
              </w:rPr>
              <w:t>m</w:t>
            </w:r>
            <w:r>
              <w:rPr>
                <w:rFonts w:hint="eastAsia" w:eastAsia="仿宋_GB2312"/>
                <w:sz w:val="28"/>
                <w:szCs w:val="28"/>
              </w:rPr>
              <w:t>）</w:t>
            </w: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8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应补贴金额（元）</w:t>
            </w:r>
          </w:p>
        </w:tc>
        <w:tc>
          <w:tcPr>
            <w:tcW w:w="2085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覆膜农户</w:t>
            </w: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签字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联系电话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 w:cs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9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1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8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2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8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3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7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4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7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5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9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6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9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7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8" w:line="44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8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8" w:line="440" w:lineRule="exact"/>
              <w:jc w:val="center"/>
              <w:rPr>
                <w:rFonts w:eastAsia="仿宋_GB2312"/>
                <w:w w:val="99"/>
                <w:sz w:val="28"/>
                <w:szCs w:val="28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9</w:t>
            </w:r>
          </w:p>
        </w:tc>
        <w:tc>
          <w:tcPr>
            <w:tcW w:w="84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1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393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08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545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</w:tbl>
    <w:p>
      <w:pPr>
        <w:ind w:firstLine="774" w:firstLineChars="300"/>
        <w:rPr>
          <w:rFonts w:ascii="方正黑体_GBK" w:hAnsi="仿宋" w:eastAsia="方正黑体_GBK" w:cs="方正黑体_GBK"/>
          <w:sz w:val="32"/>
          <w:szCs w:val="32"/>
        </w:rPr>
      </w:pPr>
      <w:r>
        <w:rPr>
          <w:rFonts w:hint="eastAsia" w:ascii="方正仿宋_GBK" w:eastAsia="方正仿宋_GBK" w:cs="方正仿宋_GBK"/>
          <w:sz w:val="28"/>
          <w:szCs w:val="28"/>
        </w:rPr>
        <w:t>村委会（盖章）：</w:t>
      </w:r>
      <w:r>
        <w:rPr>
          <w:rFonts w:ascii="方正仿宋_GBK" w:eastAsia="方正仿宋_GBK" w:cs="方正仿宋_GBK"/>
          <w:sz w:val="28"/>
          <w:szCs w:val="28"/>
        </w:rPr>
        <w:t xml:space="preserve">                             </w:t>
      </w:r>
      <w:r>
        <w:rPr>
          <w:rFonts w:hint="eastAsia" w:ascii="方正仿宋_GBK" w:eastAsia="方正仿宋_GBK" w:cs="方正仿宋_GBK"/>
          <w:sz w:val="28"/>
          <w:szCs w:val="28"/>
        </w:rPr>
        <w:t>负责人（签字）：</w:t>
      </w:r>
    </w:p>
    <w:p>
      <w:pPr>
        <w:spacing w:line="500" w:lineRule="exact"/>
        <w:rPr>
          <w:rFonts w:ascii="黑体" w:eastAsia="黑体"/>
          <w:sz w:val="32"/>
          <w:szCs w:val="32"/>
        </w:rPr>
      </w:pPr>
      <w:r>
        <w:rPr>
          <w:rFonts w:hint="eastAsia" w:ascii="黑体" w:hAnsi="仿宋" w:eastAsia="黑体" w:cs="方正黑体_GBK"/>
          <w:sz w:val="32"/>
          <w:szCs w:val="32"/>
        </w:rPr>
        <w:t>附件</w:t>
      </w:r>
      <w:r>
        <w:rPr>
          <w:rFonts w:ascii="黑体" w:hAnsi="仿宋" w:eastAsia="黑体" w:cs="方正黑体_GBK"/>
          <w:sz w:val="32"/>
          <w:szCs w:val="32"/>
        </w:rPr>
        <w:t>3</w:t>
      </w:r>
    </w:p>
    <w:p>
      <w:pPr>
        <w:spacing w:after="319" w:afterLines="100"/>
        <w:jc w:val="center"/>
        <w:rPr>
          <w:rFonts w:hint="eastAsia"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平罗县农用残膜回收利用记录表</w:t>
      </w:r>
    </w:p>
    <w:p>
      <w:pPr>
        <w:spacing w:line="280" w:lineRule="exact"/>
        <w:ind w:firstLine="173" w:firstLineChars="67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  <w:u w:val="single"/>
        </w:rPr>
        <w:t xml:space="preserve">     </w:t>
      </w:r>
      <w:r>
        <w:rPr>
          <w:rFonts w:hint="eastAsia" w:eastAsia="仿宋_GB2312"/>
          <w:sz w:val="28"/>
          <w:szCs w:val="28"/>
          <w:u w:val="single"/>
        </w:rPr>
        <w:t xml:space="preserve"> </w:t>
      </w:r>
      <w:r>
        <w:rPr>
          <w:rFonts w:eastAsia="仿宋_GB2312"/>
          <w:sz w:val="28"/>
          <w:szCs w:val="28"/>
          <w:u w:val="single"/>
        </w:rPr>
        <w:t xml:space="preserve">    </w:t>
      </w:r>
      <w:r>
        <w:rPr>
          <w:rFonts w:hint="eastAsia" w:eastAsia="仿宋_GB2312" w:cs="仿宋_GB2312"/>
          <w:sz w:val="28"/>
          <w:szCs w:val="28"/>
        </w:rPr>
        <w:t>乡</w:t>
      </w:r>
      <w:r>
        <w:rPr>
          <w:rFonts w:eastAsia="仿宋_GB2312"/>
          <w:sz w:val="28"/>
          <w:szCs w:val="28"/>
          <w:u w:val="single"/>
        </w:rPr>
        <w:t xml:space="preserve">    </w:t>
      </w:r>
      <w:r>
        <w:rPr>
          <w:rFonts w:hint="eastAsia" w:eastAsia="仿宋_GB2312"/>
          <w:sz w:val="28"/>
          <w:szCs w:val="28"/>
          <w:u w:val="single"/>
        </w:rPr>
        <w:t xml:space="preserve"> </w:t>
      </w:r>
      <w:r>
        <w:rPr>
          <w:rFonts w:eastAsia="仿宋_GB2312"/>
          <w:sz w:val="28"/>
          <w:szCs w:val="28"/>
          <w:u w:val="single"/>
        </w:rPr>
        <w:t xml:space="preserve">     </w:t>
      </w:r>
      <w:r>
        <w:rPr>
          <w:rFonts w:hint="eastAsia" w:eastAsia="仿宋_GB2312" w:cs="仿宋_GB2312"/>
          <w:sz w:val="28"/>
          <w:szCs w:val="28"/>
        </w:rPr>
        <w:t>村</w:t>
      </w:r>
      <w:r>
        <w:rPr>
          <w:rFonts w:eastAsia="仿宋_GB2312"/>
          <w:sz w:val="28"/>
          <w:szCs w:val="28"/>
        </w:rPr>
        <w:t xml:space="preserve">                                                        </w:t>
      </w:r>
      <w:r>
        <w:rPr>
          <w:rFonts w:hint="eastAsia" w:eastAsia="仿宋_GB2312"/>
          <w:sz w:val="28"/>
          <w:szCs w:val="28"/>
        </w:rPr>
        <w:t xml:space="preserve">       </w:t>
      </w:r>
      <w:r>
        <w:rPr>
          <w:rFonts w:eastAsia="仿宋_GB2312"/>
          <w:sz w:val="28"/>
          <w:szCs w:val="28"/>
        </w:rPr>
        <w:t xml:space="preserve">   </w:t>
      </w:r>
      <w:r>
        <w:rPr>
          <w:rFonts w:hint="eastAsia" w:eastAsia="仿宋_GB2312" w:cs="仿宋_GB2312"/>
          <w:sz w:val="28"/>
          <w:szCs w:val="28"/>
        </w:rPr>
        <w:t>单位：亩、公斤</w:t>
      </w:r>
    </w:p>
    <w:tbl>
      <w:tblPr>
        <w:tblStyle w:val="6"/>
        <w:tblpPr w:leftFromText="180" w:rightFromText="180" w:vertAnchor="text" w:horzAnchor="page" w:tblpX="1564" w:tblpY="192"/>
        <w:tblOverlap w:val="never"/>
        <w:tblW w:w="13935" w:type="dxa"/>
        <w:tblInd w:w="-8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993"/>
        <w:gridCol w:w="2116"/>
        <w:gridCol w:w="2134"/>
        <w:gridCol w:w="1850"/>
        <w:gridCol w:w="1707"/>
        <w:gridCol w:w="2419"/>
        <w:gridCol w:w="1992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724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9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序号</w:t>
            </w:r>
          </w:p>
        </w:tc>
        <w:tc>
          <w:tcPr>
            <w:tcW w:w="993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队</w:t>
            </w:r>
          </w:p>
        </w:tc>
        <w:tc>
          <w:tcPr>
            <w:tcW w:w="2116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回收对象</w:t>
            </w:r>
          </w:p>
        </w:tc>
        <w:tc>
          <w:tcPr>
            <w:tcW w:w="2134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回收时间</w:t>
            </w:r>
          </w:p>
        </w:tc>
        <w:tc>
          <w:tcPr>
            <w:tcW w:w="1850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回收数量（公斤）</w:t>
            </w:r>
          </w:p>
        </w:tc>
        <w:tc>
          <w:tcPr>
            <w:tcW w:w="1707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回收对象签字</w:t>
            </w:r>
          </w:p>
        </w:tc>
        <w:tc>
          <w:tcPr>
            <w:tcW w:w="2419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80" w:lineRule="exact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联系电话</w:t>
            </w:r>
          </w:p>
        </w:tc>
        <w:tc>
          <w:tcPr>
            <w:tcW w:w="1992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80" w:lineRule="exact"/>
              <w:ind w:right="163"/>
              <w:jc w:val="center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hint="eastAsia" w:eastAsia="仿宋_GB2312" w:cs="仿宋_GB2312"/>
                <w:sz w:val="28"/>
                <w:szCs w:val="28"/>
                <w:lang w:val="zh-CN"/>
              </w:rPr>
              <w:t>网点经办人签字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 w:line="280" w:lineRule="exact"/>
              <w:ind w:left="10" w:firstLine="37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993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1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restart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8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2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8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3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7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4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7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5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6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7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2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8" w:line="440" w:lineRule="exact"/>
              <w:ind w:left="10" w:firstLine="369"/>
              <w:rPr>
                <w:rFonts w:eastAsia="仿宋_GB2312"/>
                <w:sz w:val="28"/>
                <w:szCs w:val="28"/>
                <w:lang w:val="zh-CN"/>
              </w:rPr>
            </w:pPr>
            <w:r>
              <w:rPr>
                <w:rFonts w:eastAsia="仿宋_GB2312"/>
                <w:w w:val="99"/>
                <w:sz w:val="28"/>
                <w:szCs w:val="28"/>
              </w:rPr>
              <w:t>8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1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134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8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707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2419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4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  <w:tc>
          <w:tcPr>
            <w:tcW w:w="199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280" w:lineRule="exact"/>
              <w:ind w:firstLine="436"/>
              <w:rPr>
                <w:rFonts w:eastAsia="仿宋_GB2312"/>
                <w:sz w:val="28"/>
                <w:szCs w:val="28"/>
                <w:lang w:val="zh-CN"/>
              </w:rPr>
            </w:pPr>
          </w:p>
        </w:tc>
      </w:tr>
    </w:tbl>
    <w:p>
      <w:pPr>
        <w:ind w:firstLine="774" w:firstLineChars="300"/>
        <w:rPr>
          <w:rFonts w:ascii="方正仿宋_GBK" w:eastAsia="方正仿宋_GBK"/>
          <w:sz w:val="28"/>
          <w:szCs w:val="28"/>
        </w:rPr>
      </w:pPr>
      <w:r>
        <w:rPr>
          <w:rFonts w:hint="eastAsia" w:ascii="方正仿宋_GBK" w:eastAsia="方正仿宋_GBK" w:cs="方正仿宋_GBK"/>
          <w:sz w:val="28"/>
          <w:szCs w:val="28"/>
        </w:rPr>
        <w:t>村委会（盖章）：</w:t>
      </w:r>
      <w:r>
        <w:rPr>
          <w:rFonts w:ascii="方正仿宋_GBK" w:eastAsia="方正仿宋_GBK" w:cs="方正仿宋_GBK"/>
          <w:sz w:val="28"/>
          <w:szCs w:val="28"/>
        </w:rPr>
        <w:t xml:space="preserve">                             </w:t>
      </w:r>
      <w:r>
        <w:rPr>
          <w:rFonts w:hint="eastAsia" w:ascii="方正仿宋_GBK" w:eastAsia="方正仿宋_GBK" w:cs="方正仿宋_GBK"/>
          <w:sz w:val="28"/>
          <w:szCs w:val="28"/>
        </w:rPr>
        <w:t>负责人（签字）：</w:t>
      </w:r>
    </w:p>
    <w:p>
      <w:pPr>
        <w:rPr>
          <w:rFonts w:ascii="仿宋" w:hAnsi="仿宋" w:eastAsia="仿宋" w:cs="仿宋"/>
          <w:sz w:val="32"/>
          <w:szCs w:val="32"/>
          <w:shd w:val="clear" w:color="auto" w:fill="FFFFFF"/>
        </w:rPr>
      </w:pPr>
    </w:p>
    <w:p>
      <w:pPr>
        <w:rPr>
          <w:rFonts w:ascii="黑体" w:eastAsia="黑体"/>
          <w:sz w:val="32"/>
          <w:szCs w:val="32"/>
        </w:rPr>
      </w:pPr>
      <w:r>
        <w:rPr>
          <w:rFonts w:hint="eastAsia" w:ascii="黑体" w:hAnsi="仿宋" w:eastAsia="黑体" w:cs="方正黑体_GBK"/>
          <w:sz w:val="32"/>
          <w:szCs w:val="32"/>
        </w:rPr>
        <w:t>附件</w:t>
      </w:r>
      <w:r>
        <w:rPr>
          <w:rFonts w:ascii="黑体" w:hAnsi="仿宋" w:eastAsia="黑体" w:cs="方正黑体_GBK"/>
          <w:sz w:val="32"/>
          <w:szCs w:val="32"/>
        </w:rPr>
        <w:t>4</w:t>
      </w:r>
    </w:p>
    <w:p>
      <w:pPr>
        <w:spacing w:line="640" w:lineRule="exact"/>
        <w:jc w:val="center"/>
        <w:rPr>
          <w:rFonts w:hint="eastAsia"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平罗县农用残膜回收利用汇总表</w:t>
      </w:r>
    </w:p>
    <w:p>
      <w:pPr>
        <w:ind w:firstLine="258" w:firstLineChars="100"/>
        <w:rPr>
          <w:rFonts w:ascii="方正仿宋_GBK" w:eastAsia="方正仿宋_GBK"/>
          <w:sz w:val="28"/>
          <w:szCs w:val="28"/>
        </w:rPr>
      </w:pPr>
      <w:r>
        <w:rPr>
          <w:rFonts w:hint="eastAsia" w:ascii="方正仿宋_GBK" w:eastAsia="方正仿宋_GBK" w:cs="方正仿宋_GBK"/>
          <w:sz w:val="28"/>
          <w:szCs w:val="28"/>
        </w:rPr>
        <w:t>平罗县</w:t>
      </w:r>
      <w:r>
        <w:rPr>
          <w:rFonts w:ascii="方正仿宋_GBK" w:eastAsia="方正仿宋_GBK" w:cs="方正仿宋_GBK"/>
          <w:sz w:val="28"/>
          <w:szCs w:val="28"/>
          <w:u w:val="single"/>
        </w:rPr>
        <w:t xml:space="preserve">            </w:t>
      </w:r>
      <w:r>
        <w:rPr>
          <w:rFonts w:hint="eastAsia" w:ascii="方正仿宋_GBK" w:eastAsia="方正仿宋_GBK" w:cs="方正仿宋_GBK"/>
          <w:sz w:val="28"/>
          <w:szCs w:val="28"/>
        </w:rPr>
        <w:t>乡（镇）</w:t>
      </w:r>
      <w:r>
        <w:rPr>
          <w:rFonts w:ascii="方正仿宋_GBK" w:eastAsia="方正仿宋_GBK" w:cs="方正仿宋_GBK"/>
          <w:sz w:val="28"/>
          <w:szCs w:val="28"/>
          <w:u w:val="single"/>
        </w:rPr>
        <w:t xml:space="preserve">           </w:t>
      </w:r>
      <w:r>
        <w:rPr>
          <w:rFonts w:hint="eastAsia" w:ascii="方正仿宋_GBK" w:eastAsia="方正仿宋_GBK" w:cs="方正仿宋_GBK"/>
          <w:sz w:val="28"/>
          <w:szCs w:val="28"/>
        </w:rPr>
        <w:t>网点</w:t>
      </w:r>
      <w:r>
        <w:rPr>
          <w:rFonts w:ascii="方正仿宋_GBK" w:eastAsia="方正仿宋_GBK" w:cs="方正仿宋_GBK"/>
          <w:sz w:val="28"/>
          <w:szCs w:val="28"/>
        </w:rPr>
        <w:t xml:space="preserve">                                                   </w:t>
      </w:r>
      <w:r>
        <w:rPr>
          <w:rFonts w:hint="eastAsia" w:ascii="方正仿宋_GBK" w:eastAsia="方正仿宋_GBK" w:cs="方正仿宋_GBK"/>
          <w:sz w:val="28"/>
          <w:szCs w:val="28"/>
        </w:rPr>
        <w:t>单位：吨</w:t>
      </w:r>
    </w:p>
    <w:tbl>
      <w:tblPr>
        <w:tblStyle w:val="6"/>
        <w:tblpPr w:leftFromText="180" w:rightFromText="180" w:vertAnchor="text" w:horzAnchor="margin" w:tblpY="113"/>
        <w:tblOverlap w:val="never"/>
        <w:tblW w:w="14048" w:type="dxa"/>
        <w:tblInd w:w="-8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2"/>
        <w:gridCol w:w="1626"/>
        <w:gridCol w:w="2126"/>
        <w:gridCol w:w="1843"/>
        <w:gridCol w:w="1701"/>
        <w:gridCol w:w="3150"/>
        <w:gridCol w:w="288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722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pacing w:before="99"/>
              <w:jc w:val="center"/>
              <w:rPr>
                <w:rFonts w:eastAsia="仿宋_GB2312"/>
                <w:lang w:val="zh-CN"/>
              </w:rPr>
            </w:pPr>
            <w:r>
              <w:rPr>
                <w:rFonts w:hint="eastAsia" w:eastAsia="仿宋_GB2312" w:cs="仿宋_GB2312"/>
                <w:lang w:val="zh-CN"/>
              </w:rPr>
              <w:t>序号</w:t>
            </w:r>
          </w:p>
        </w:tc>
        <w:tc>
          <w:tcPr>
            <w:tcW w:w="1626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40" w:lineRule="atLeast"/>
              <w:jc w:val="center"/>
              <w:rPr>
                <w:rFonts w:eastAsia="仿宋_GB2312"/>
                <w:lang w:val="zh-CN"/>
              </w:rPr>
            </w:pPr>
            <w:r>
              <w:rPr>
                <w:rFonts w:hint="eastAsia" w:eastAsia="仿宋_GB2312" w:cs="仿宋_GB2312"/>
                <w:lang w:val="zh-CN"/>
              </w:rPr>
              <w:t>村级名称</w:t>
            </w:r>
          </w:p>
        </w:tc>
        <w:tc>
          <w:tcPr>
            <w:tcW w:w="2126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40" w:lineRule="atLeast"/>
              <w:jc w:val="center"/>
              <w:rPr>
                <w:rFonts w:eastAsia="仿宋_GB2312"/>
                <w:lang w:val="zh-CN"/>
              </w:rPr>
            </w:pPr>
            <w:r>
              <w:rPr>
                <w:rFonts w:hint="eastAsia" w:eastAsia="仿宋_GB2312" w:cs="仿宋_GB2312"/>
                <w:lang w:val="zh-CN"/>
              </w:rPr>
              <w:t>回收时间</w:t>
            </w:r>
          </w:p>
        </w:tc>
        <w:tc>
          <w:tcPr>
            <w:tcW w:w="1843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40" w:lineRule="atLeast"/>
              <w:jc w:val="center"/>
              <w:rPr>
                <w:rFonts w:eastAsia="仿宋_GB2312"/>
                <w:lang w:val="zh-CN"/>
              </w:rPr>
            </w:pPr>
            <w:r>
              <w:rPr>
                <w:rFonts w:hint="eastAsia" w:eastAsia="仿宋_GB2312" w:cs="仿宋_GB2312"/>
                <w:lang w:val="zh-CN"/>
              </w:rPr>
              <w:t>回收数量（吨）</w:t>
            </w:r>
          </w:p>
        </w:tc>
        <w:tc>
          <w:tcPr>
            <w:tcW w:w="1701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40" w:lineRule="atLeast"/>
              <w:jc w:val="center"/>
              <w:rPr>
                <w:rFonts w:eastAsia="仿宋_GB2312"/>
                <w:lang w:val="zh-CN"/>
              </w:rPr>
            </w:pPr>
            <w:r>
              <w:rPr>
                <w:rFonts w:hint="eastAsia" w:eastAsia="仿宋_GB2312" w:cs="仿宋_GB2312"/>
                <w:lang w:val="zh-CN"/>
              </w:rPr>
              <w:t>村级负责人签字</w:t>
            </w:r>
          </w:p>
        </w:tc>
        <w:tc>
          <w:tcPr>
            <w:tcW w:w="3150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1" w:line="240" w:lineRule="atLeast"/>
              <w:jc w:val="center"/>
              <w:rPr>
                <w:rFonts w:eastAsia="仿宋_GB2312"/>
                <w:lang w:val="zh-CN"/>
              </w:rPr>
            </w:pPr>
            <w:r>
              <w:rPr>
                <w:rFonts w:hint="eastAsia" w:eastAsia="仿宋_GB2312" w:cs="仿宋_GB2312"/>
                <w:lang w:val="zh-CN"/>
              </w:rPr>
              <w:t>联系电话</w:t>
            </w:r>
          </w:p>
        </w:tc>
        <w:tc>
          <w:tcPr>
            <w:tcW w:w="2880" w:type="dxa"/>
            <w:vMerge w:val="restart"/>
            <w:noWrap w:val="0"/>
            <w:vAlign w:val="center"/>
          </w:tcPr>
          <w:p>
            <w:pPr>
              <w:widowControl w:val="0"/>
              <w:autoSpaceDE w:val="0"/>
              <w:autoSpaceDN w:val="0"/>
              <w:snapToGrid w:val="0"/>
              <w:spacing w:before="50" w:line="240" w:lineRule="atLeast"/>
              <w:ind w:right="163"/>
              <w:jc w:val="center"/>
              <w:rPr>
                <w:rFonts w:eastAsia="仿宋_GB2312"/>
                <w:lang w:val="zh-CN"/>
              </w:rPr>
            </w:pPr>
            <w:r>
              <w:rPr>
                <w:rFonts w:hint="eastAsia" w:eastAsia="仿宋_GB2312" w:cs="仿宋_GB2312"/>
                <w:lang w:val="zh-CN"/>
              </w:rPr>
              <w:t>网点经办人签字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22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/>
              <w:ind w:left="10" w:firstLine="376"/>
              <w:rPr>
                <w:rFonts w:eastAsia="仿宋_GB2312"/>
                <w:lang w:val="zh-CN"/>
              </w:rPr>
            </w:pPr>
          </w:p>
        </w:tc>
        <w:tc>
          <w:tcPr>
            <w:tcW w:w="1626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1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restart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8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2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8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3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7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4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7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5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6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9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7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8" w:line="460" w:lineRule="exact"/>
              <w:ind w:left="10" w:firstLine="369"/>
              <w:rPr>
                <w:rFonts w:eastAsia="仿宋_GB2312"/>
                <w:lang w:val="zh-CN"/>
              </w:rPr>
            </w:pPr>
            <w:r>
              <w:rPr>
                <w:rFonts w:eastAsia="仿宋_GB2312"/>
                <w:w w:val="99"/>
              </w:rPr>
              <w:t>8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2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before="98" w:line="460" w:lineRule="exact"/>
              <w:ind w:right="89" w:firstLine="376"/>
              <w:rPr>
                <w:rFonts w:eastAsia="仿宋_GB2312"/>
                <w:lang w:val="zh-CN"/>
              </w:rPr>
            </w:pPr>
            <w:r>
              <w:rPr>
                <w:rFonts w:eastAsia="仿宋_GB2312"/>
              </w:rPr>
              <w:t>9</w:t>
            </w:r>
          </w:p>
        </w:tc>
        <w:tc>
          <w:tcPr>
            <w:tcW w:w="16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3150" w:type="dxa"/>
            <w:noWrap w:val="0"/>
            <w:vAlign w:val="top"/>
          </w:tcPr>
          <w:p>
            <w:pPr>
              <w:widowControl w:val="0"/>
              <w:autoSpaceDE w:val="0"/>
              <w:autoSpaceDN w:val="0"/>
              <w:spacing w:line="460" w:lineRule="exact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  <w:tc>
          <w:tcPr>
            <w:tcW w:w="2880" w:type="dxa"/>
            <w:vMerge w:val="continue"/>
            <w:noWrap w:val="0"/>
            <w:vAlign w:val="top"/>
          </w:tcPr>
          <w:p>
            <w:pPr>
              <w:widowControl w:val="0"/>
              <w:autoSpaceDE w:val="0"/>
              <w:autoSpaceDN w:val="0"/>
              <w:ind w:firstLine="436"/>
              <w:rPr>
                <w:rFonts w:eastAsia="仿宋_GB2312"/>
                <w:sz w:val="24"/>
                <w:szCs w:val="24"/>
                <w:lang w:val="zh-CN"/>
              </w:rPr>
            </w:pPr>
          </w:p>
        </w:tc>
      </w:tr>
    </w:tbl>
    <w:p>
      <w:pPr>
        <w:pStyle w:val="4"/>
        <w:spacing w:after="0" w:line="240" w:lineRule="exact"/>
        <w:ind w:firstLine="658" w:firstLineChars="350"/>
        <w:rPr>
          <w:rFonts w:eastAsia="仿宋_GB2312"/>
        </w:rPr>
      </w:pPr>
    </w:p>
    <w:p>
      <w:pPr>
        <w:pStyle w:val="4"/>
        <w:spacing w:after="0" w:line="400" w:lineRule="exact"/>
        <w:ind w:firstLine="903" w:firstLineChars="350"/>
        <w:rPr>
          <w:rFonts w:ascii="方正仿宋_GBK" w:eastAsia="方正仿宋_GBK"/>
          <w:sz w:val="28"/>
          <w:szCs w:val="28"/>
        </w:rPr>
      </w:pPr>
      <w:r>
        <w:rPr>
          <w:rFonts w:hint="eastAsia" w:ascii="方正仿宋_GBK" w:eastAsia="方正仿宋_GBK" w:cs="方正仿宋_GBK"/>
          <w:sz w:val="28"/>
          <w:szCs w:val="28"/>
        </w:rPr>
        <w:t>乡镇（盖章）：</w:t>
      </w:r>
      <w:r>
        <w:rPr>
          <w:rFonts w:ascii="方正仿宋_GBK" w:eastAsia="方正仿宋_GBK" w:cs="方正仿宋_GBK"/>
          <w:sz w:val="28"/>
          <w:szCs w:val="28"/>
        </w:rPr>
        <w:t xml:space="preserve">                           </w:t>
      </w:r>
      <w:r>
        <w:rPr>
          <w:rFonts w:hint="eastAsia" w:ascii="方正仿宋_GBK" w:eastAsia="方正仿宋_GBK" w:cs="方正仿宋_GBK"/>
          <w:sz w:val="28"/>
          <w:szCs w:val="28"/>
        </w:rPr>
        <w:t>负责人（签字）：</w:t>
      </w:r>
    </w:p>
    <w:p>
      <w:pPr>
        <w:rPr>
          <w:lang w:val="zh-CN"/>
        </w:rPr>
        <w:sectPr>
          <w:footerReference r:id="rId6" w:type="default"/>
          <w:pgSz w:w="16838" w:h="11906" w:orient="landscape"/>
          <w:pgMar w:top="1418" w:right="1418" w:bottom="1418" w:left="1418" w:header="567" w:footer="1304" w:gutter="0"/>
          <w:pgNumType w:fmt="numberInDash"/>
          <w:cols w:space="720" w:num="1"/>
          <w:docGrid w:type="linesAndChars" w:linePitch="319" w:charSpace="-4532"/>
        </w:sectPr>
      </w:pPr>
    </w:p>
    <w:p>
      <w:pPr>
        <w:pStyle w:val="4"/>
        <w:rPr>
          <w:rFonts w:ascii="黑体" w:hAnsi="仿宋" w:eastAsia="黑体" w:cs="黑体"/>
          <w:sz w:val="32"/>
          <w:szCs w:val="32"/>
        </w:rPr>
      </w:pPr>
      <w:r>
        <w:rPr>
          <w:rFonts w:hint="eastAsia" w:ascii="黑体" w:hAnsi="仿宋" w:eastAsia="黑体" w:cs="黑体"/>
          <w:sz w:val="32"/>
          <w:szCs w:val="32"/>
        </w:rPr>
        <w:t>附件</w:t>
      </w:r>
      <w:r>
        <w:rPr>
          <w:rFonts w:ascii="黑体" w:hAnsi="仿宋" w:eastAsia="黑体" w:cs="黑体"/>
          <w:sz w:val="32"/>
          <w:szCs w:val="32"/>
        </w:rPr>
        <w:t>5</w:t>
      </w:r>
    </w:p>
    <w:p>
      <w:pPr>
        <w:pStyle w:val="4"/>
        <w:spacing w:after="0" w:line="560" w:lineRule="exact"/>
        <w:jc w:val="center"/>
        <w:rPr>
          <w:rFonts w:hint="eastAsia"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平罗县农用残膜回收利用交付确认单</w:t>
      </w:r>
    </w:p>
    <w:tbl>
      <w:tblPr>
        <w:tblStyle w:val="6"/>
        <w:tblpPr w:leftFromText="180" w:rightFromText="180" w:vertAnchor="text" w:horzAnchor="page" w:tblpX="1415" w:tblpY="289"/>
        <w:tblOverlap w:val="never"/>
        <w:tblW w:w="9185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05"/>
        <w:gridCol w:w="2160"/>
        <w:gridCol w:w="1800"/>
        <w:gridCol w:w="34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spacing w:before="192"/>
              <w:ind w:right="114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回收乡镇名称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spacing w:before="192"/>
              <w:ind w:right="114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回收地点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ind w:right="113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生产加工</w:t>
            </w:r>
          </w:p>
          <w:p>
            <w:pPr>
              <w:pStyle w:val="9"/>
              <w:ind w:right="113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企业名称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spacing w:before="161"/>
              <w:ind w:right="114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拉运车辆号码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pStyle w:val="9"/>
              <w:spacing w:before="161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交付数量（吨）</w:t>
            </w:r>
          </w:p>
        </w:tc>
        <w:tc>
          <w:tcPr>
            <w:tcW w:w="3420" w:type="dxa"/>
            <w:noWrap w:val="0"/>
            <w:vAlign w:val="center"/>
          </w:tcPr>
          <w:p>
            <w:pPr>
              <w:pStyle w:val="9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仿宋_GB2312"/>
                <w:sz w:val="26"/>
                <w:szCs w:val="26"/>
              </w:rPr>
              <w:t>（小写）：</w:t>
            </w:r>
          </w:p>
          <w:p>
            <w:pPr>
              <w:pStyle w:val="9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仿宋_GB2312"/>
                <w:sz w:val="26"/>
                <w:szCs w:val="26"/>
              </w:rPr>
              <w:t>（大写）：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spacing w:before="161"/>
              <w:ind w:right="114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车辆毛重（吨）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pStyle w:val="9"/>
              <w:spacing w:before="161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车辆净重（吨）</w:t>
            </w:r>
          </w:p>
        </w:tc>
        <w:tc>
          <w:tcPr>
            <w:tcW w:w="3420" w:type="dxa"/>
            <w:noWrap w:val="0"/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仿宋_GB2312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8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ind w:right="114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农业农村局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仿宋_GB2312"/>
                <w:sz w:val="24"/>
              </w:rPr>
            </w:pPr>
          </w:p>
          <w:p>
            <w:pPr>
              <w:pStyle w:val="9"/>
              <w:spacing w:before="1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农业农村局验收人员（签字）：</w:t>
            </w:r>
          </w:p>
          <w:p>
            <w:pPr>
              <w:pStyle w:val="9"/>
              <w:spacing w:before="1"/>
              <w:rPr>
                <w:rFonts w:hint="eastAsia"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 </w:t>
            </w:r>
          </w:p>
          <w:p>
            <w:pPr>
              <w:pStyle w:val="9"/>
              <w:spacing w:before="1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 xml:space="preserve">                                  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（公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章）</w:t>
            </w:r>
          </w:p>
          <w:p>
            <w:pPr>
              <w:pStyle w:val="9"/>
              <w:spacing w:before="1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 xml:space="preserve">                              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202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/>
              </w:rPr>
              <w:t>2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年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月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6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spacing w:line="242" w:lineRule="auto"/>
              <w:ind w:right="132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回收利</w:t>
            </w:r>
          </w:p>
          <w:p>
            <w:pPr>
              <w:pStyle w:val="9"/>
              <w:spacing w:line="242" w:lineRule="auto"/>
              <w:ind w:right="132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用网点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pStyle w:val="9"/>
              <w:spacing w:before="9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回收网点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经办人（签字）：</w:t>
            </w:r>
          </w:p>
          <w:p>
            <w:pPr>
              <w:pStyle w:val="9"/>
              <w:spacing w:before="9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pStyle w:val="9"/>
              <w:spacing w:before="9"/>
              <w:ind w:firstLine="4560" w:firstLineChars="1900"/>
              <w:rPr>
                <w:rFonts w:ascii="Times New Roman" w:hAnsi="Times New Roman" w:eastAsia="仿宋_GB2312" w:cs="Times New Roman"/>
                <w:sz w:val="24"/>
                <w:lang w:val="en-US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（公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章）</w:t>
            </w:r>
          </w:p>
          <w:p>
            <w:pPr>
              <w:pStyle w:val="9"/>
              <w:spacing w:before="9"/>
              <w:ind w:firstLine="4320" w:firstLineChars="1800"/>
              <w:rPr>
                <w:rFonts w:ascii="Times New Roman" w:hAnsi="Times New Roman" w:eastAsia="仿宋_GB2312" w:cs="Times New Roman"/>
                <w:sz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sz w:val="24"/>
                <w:lang w:val="en-US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/>
              </w:rPr>
              <w:t>2</w:t>
            </w:r>
            <w:r>
              <w:rPr>
                <w:rFonts w:hint="eastAsia" w:ascii="Times New Roman" w:hAnsi="Times New Roman" w:eastAsia="仿宋_GB2312" w:cs="仿宋_GB2312"/>
                <w:sz w:val="24"/>
                <w:lang w:val="en-US"/>
              </w:rPr>
              <w:t>年</w:t>
            </w:r>
            <w:r>
              <w:rPr>
                <w:rFonts w:ascii="Times New Roman" w:hAnsi="Times New Roman" w:eastAsia="仿宋_GB2312" w:cs="Times New Roman"/>
                <w:sz w:val="24"/>
                <w:lang w:val="en-US"/>
              </w:rPr>
              <w:t xml:space="preserve">   </w:t>
            </w:r>
            <w:r>
              <w:rPr>
                <w:rFonts w:hint="eastAsia" w:ascii="Times New Roman" w:hAnsi="Times New Roman" w:eastAsia="仿宋_GB2312" w:cs="仿宋_GB2312"/>
                <w:sz w:val="24"/>
                <w:lang w:val="en-US"/>
              </w:rPr>
              <w:t>月</w:t>
            </w:r>
            <w:r>
              <w:rPr>
                <w:rFonts w:ascii="Times New Roman" w:hAnsi="Times New Roman" w:eastAsia="仿宋_GB2312" w:cs="Times New Roman"/>
                <w:sz w:val="24"/>
                <w:lang w:val="en-US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 w:val="24"/>
                <w:lang w:val="en-US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8" w:hRule="atLeast"/>
        </w:trPr>
        <w:tc>
          <w:tcPr>
            <w:tcW w:w="1805" w:type="dxa"/>
            <w:noWrap w:val="0"/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加工企业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pStyle w:val="9"/>
              <w:spacing w:before="9"/>
              <w:rPr>
                <w:rFonts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加工企业经办人（签字）：</w:t>
            </w:r>
          </w:p>
          <w:p>
            <w:pPr>
              <w:pStyle w:val="9"/>
              <w:spacing w:before="9"/>
              <w:rPr>
                <w:rFonts w:ascii="Times New Roman" w:hAnsi="Times New Roman" w:eastAsia="仿宋_GB2312" w:cs="Times New Roman"/>
                <w:color w:val="000000"/>
                <w:sz w:val="24"/>
              </w:rPr>
            </w:pPr>
          </w:p>
          <w:p>
            <w:pPr>
              <w:pStyle w:val="9"/>
              <w:spacing w:before="9"/>
              <w:ind w:firstLine="4560" w:firstLineChars="1900"/>
              <w:rPr>
                <w:rFonts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（公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章）</w:t>
            </w:r>
          </w:p>
          <w:p>
            <w:pPr>
              <w:pStyle w:val="9"/>
              <w:spacing w:before="9"/>
              <w:ind w:firstLine="4320" w:firstLineChars="1800"/>
              <w:rPr>
                <w:rFonts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</w:rPr>
              <w:t>20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lang w:val="en-US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/>
              </w:rPr>
              <w:t>2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年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月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日</w:t>
            </w:r>
          </w:p>
        </w:tc>
      </w:tr>
    </w:tbl>
    <w:p>
      <w:pPr>
        <w:rPr>
          <w:rFonts w:ascii="黑体" w:eastAsia="黑体"/>
          <w:sz w:val="32"/>
          <w:szCs w:val="32"/>
        </w:rPr>
      </w:pPr>
      <w:r>
        <w:rPr>
          <w:rFonts w:ascii="仿宋" w:eastAsia="仿宋" w:cs="仿宋"/>
          <w:shd w:val="clear" w:color="auto" w:fill="FFFFFF"/>
        </w:rPr>
        <w:br w:type="page"/>
      </w:r>
      <w:r>
        <w:rPr>
          <w:rFonts w:hint="eastAsia" w:ascii="黑体" w:eastAsia="黑体"/>
          <w:sz w:val="32"/>
          <w:szCs w:val="32"/>
        </w:rPr>
        <w:t>附件</w:t>
      </w:r>
      <w:r>
        <w:rPr>
          <w:rFonts w:ascii="黑体" w:eastAsia="黑体"/>
          <w:sz w:val="32"/>
          <w:szCs w:val="32"/>
        </w:rPr>
        <w:t>6</w:t>
      </w:r>
    </w:p>
    <w:tbl>
      <w:tblPr>
        <w:tblStyle w:val="6"/>
        <w:tblW w:w="916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5"/>
        <w:gridCol w:w="1441"/>
        <w:gridCol w:w="1439"/>
        <w:gridCol w:w="1556"/>
        <w:gridCol w:w="1380"/>
        <w:gridCol w:w="15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9161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方正小标宋_GBK" w:hAnsi="微软雅黑" w:eastAsia="方正小标宋_GBK" w:cs="微软雅黑"/>
                <w:color w:val="000000"/>
                <w:sz w:val="36"/>
                <w:szCs w:val="36"/>
              </w:rPr>
            </w:pPr>
            <w:r>
              <w:rPr>
                <w:rFonts w:hint="eastAsia" w:ascii="方正小标宋_GBK" w:hAnsi="微软雅黑" w:eastAsia="方正小标宋_GBK" w:cs="微软雅黑"/>
                <w:color w:val="000000"/>
                <w:kern w:val="0"/>
                <w:sz w:val="36"/>
                <w:szCs w:val="36"/>
                <w:lang w:bidi="ar"/>
              </w:rPr>
              <w:t>平罗县农用残膜回收利用项目（乡镇）验收单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9161" w:type="dxa"/>
            <w:gridSpan w:val="6"/>
            <w:tcBorders>
              <w:top w:val="nil"/>
              <w:left w:val="nil"/>
              <w:bottom w:val="nil"/>
            </w:tcBorders>
            <w:noWrap w:val="0"/>
            <w:vAlign w:val="center"/>
          </w:tcPr>
          <w:p>
            <w:pPr>
              <w:ind w:right="304"/>
              <w:jc w:val="right"/>
              <w:textAlignment w:val="center"/>
              <w:rPr>
                <w:rFonts w:ascii="微软雅黑" w:hAnsi="微软雅黑" w:eastAsia="微软雅黑" w:cs="微软雅黑"/>
                <w:snapToGrid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kern w:val="0"/>
                <w:sz w:val="22"/>
                <w:szCs w:val="22"/>
                <w:lang w:bidi="ar"/>
              </w:rPr>
              <w:t>单位：千克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乡镇</w:t>
            </w:r>
          </w:p>
        </w:tc>
        <w:tc>
          <w:tcPr>
            <w:tcW w:w="73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验收时间</w:t>
            </w:r>
          </w:p>
        </w:tc>
        <w:tc>
          <w:tcPr>
            <w:tcW w:w="73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乡镇回收残膜</w:t>
            </w:r>
          </w:p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数量</w:t>
            </w:r>
          </w:p>
        </w:tc>
        <w:tc>
          <w:tcPr>
            <w:tcW w:w="14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乡镇回收无纺布数量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填埋处置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数量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回收网点</w:t>
            </w:r>
          </w:p>
        </w:tc>
        <w:tc>
          <w:tcPr>
            <w:tcW w:w="73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交付网点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数量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加工企业接收数量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损失数量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5" w:hRule="atLeast"/>
        </w:trPr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乡镇意见</w:t>
            </w:r>
          </w:p>
        </w:tc>
        <w:tc>
          <w:tcPr>
            <w:tcW w:w="73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textAlignment w:val="top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验收人员签字：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  （ 公  章）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年     月 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5" w:hRule="atLeast"/>
        </w:trPr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农业农村局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>验收小组</w:t>
            </w:r>
          </w:p>
        </w:tc>
        <w:tc>
          <w:tcPr>
            <w:tcW w:w="73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textAlignment w:val="top"/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验收意见：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验收人员签字：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   （ 公  章）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年     月     日</w:t>
            </w:r>
          </w:p>
        </w:tc>
      </w:tr>
    </w:tbl>
    <w:p>
      <w:pPr>
        <w:pStyle w:val="4"/>
        <w:spacing w:before="3"/>
        <w:rPr>
          <w:rFonts w:ascii="黑体" w:hAnsi="仿宋" w:eastAsia="黑体" w:cs="方正黑体_GBK"/>
          <w:sz w:val="32"/>
          <w:szCs w:val="32"/>
        </w:rPr>
      </w:pPr>
      <w:r>
        <w:rPr>
          <w:rFonts w:hint="eastAsia" w:ascii="黑体" w:hAnsi="仿宋" w:eastAsia="黑体" w:cs="方正黑体_GBK"/>
          <w:sz w:val="32"/>
          <w:szCs w:val="32"/>
        </w:rPr>
        <w:t>附件7</w:t>
      </w:r>
    </w:p>
    <w:tbl>
      <w:tblPr>
        <w:tblStyle w:val="6"/>
        <w:tblW w:w="916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5"/>
        <w:gridCol w:w="1390"/>
        <w:gridCol w:w="1755"/>
        <w:gridCol w:w="1650"/>
        <w:gridCol w:w="1200"/>
        <w:gridCol w:w="15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9160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方正小标宋_GBK" w:hAnsi="微软雅黑" w:eastAsia="方正小标宋_GBK" w:cs="微软雅黑"/>
                <w:color w:val="000000"/>
                <w:sz w:val="34"/>
                <w:szCs w:val="34"/>
              </w:rPr>
            </w:pPr>
            <w:r>
              <w:rPr>
                <w:rFonts w:hint="eastAsia" w:ascii="方正小标宋_GBK" w:hAnsi="微软雅黑" w:eastAsia="方正小标宋_GBK" w:cs="微软雅黑"/>
                <w:color w:val="000000"/>
                <w:kern w:val="0"/>
                <w:sz w:val="34"/>
                <w:szCs w:val="34"/>
                <w:lang w:bidi="ar"/>
              </w:rPr>
              <w:t>平罗县2021年农用残膜回收利用项目（回收网点）验收单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9160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spacing w:line="460" w:lineRule="exact"/>
              <w:jc w:val="right"/>
              <w:textAlignment w:val="center"/>
              <w:rPr>
                <w:rFonts w:ascii="微软雅黑" w:hAnsi="微软雅黑" w:eastAsia="微软雅黑" w:cs="微软雅黑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    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2"/>
                <w:szCs w:val="22"/>
                <w:lang w:bidi="ar"/>
              </w:rPr>
              <w:t>单位：千克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回收网点</w:t>
            </w:r>
          </w:p>
        </w:tc>
        <w:tc>
          <w:tcPr>
            <w:tcW w:w="75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回收地点</w:t>
            </w:r>
          </w:p>
        </w:tc>
        <w:tc>
          <w:tcPr>
            <w:tcW w:w="75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验收时间</w:t>
            </w:r>
          </w:p>
        </w:tc>
        <w:tc>
          <w:tcPr>
            <w:tcW w:w="75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网点回收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数量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交付加工企业数量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损失数量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0" w:hRule="atLeast"/>
        </w:trPr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农业农村局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验收小组</w:t>
            </w:r>
          </w:p>
        </w:tc>
        <w:tc>
          <w:tcPr>
            <w:tcW w:w="75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textAlignment w:val="top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验收意见：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验收人员签字：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   （ 公  章）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年     月     日</w:t>
            </w:r>
          </w:p>
        </w:tc>
      </w:tr>
    </w:tbl>
    <w:p>
      <w:pPr>
        <w:pStyle w:val="4"/>
        <w:spacing w:before="3"/>
        <w:rPr>
          <w:rFonts w:hint="eastAsia" w:ascii="黑体" w:hAnsi="仿宋" w:eastAsia="黑体" w:cs="方正黑体_GBK"/>
          <w:sz w:val="32"/>
          <w:szCs w:val="32"/>
        </w:rPr>
      </w:pPr>
    </w:p>
    <w:p>
      <w:pPr>
        <w:pStyle w:val="4"/>
        <w:spacing w:before="3"/>
        <w:rPr>
          <w:rFonts w:hint="eastAsia" w:ascii="方正黑体_GBK" w:hAnsi="仿宋" w:eastAsia="方正黑体_GBK" w:cs="方正黑体_GBK"/>
          <w:sz w:val="32"/>
          <w:szCs w:val="32"/>
        </w:rPr>
      </w:pPr>
      <w:bookmarkStart w:id="0" w:name="_GoBack"/>
      <w:bookmarkEnd w:id="0"/>
      <w:r>
        <w:rPr>
          <w:rFonts w:hint="eastAsia" w:ascii="方正黑体_GBK" w:hAnsi="仿宋" w:eastAsia="方正黑体_GBK" w:cs="方正黑体_GBK"/>
          <w:sz w:val="32"/>
          <w:szCs w:val="32"/>
        </w:rPr>
        <w:t>附件8</w:t>
      </w:r>
    </w:p>
    <w:tbl>
      <w:tblPr>
        <w:tblStyle w:val="6"/>
        <w:tblW w:w="9195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6"/>
        <w:gridCol w:w="1419"/>
        <w:gridCol w:w="1613"/>
        <w:gridCol w:w="1471"/>
        <w:gridCol w:w="1616"/>
        <w:gridCol w:w="14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9195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方正小标宋_GBK" w:hAnsi="微软雅黑" w:eastAsia="方正小标宋_GBK" w:cs="微软雅黑"/>
                <w:color w:val="000000"/>
                <w:sz w:val="36"/>
                <w:szCs w:val="36"/>
              </w:rPr>
            </w:pPr>
            <w:r>
              <w:rPr>
                <w:rFonts w:hint="eastAsia" w:ascii="方正小标宋_GBK" w:hAnsi="微软雅黑" w:eastAsia="方正小标宋_GBK" w:cs="微软雅黑"/>
                <w:color w:val="000000"/>
                <w:kern w:val="0"/>
                <w:sz w:val="36"/>
                <w:szCs w:val="36"/>
                <w:lang w:bidi="ar"/>
              </w:rPr>
              <w:t>平罗县农用残膜回收利用项目（加工企业）验收单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exact"/>
        </w:trPr>
        <w:tc>
          <w:tcPr>
            <w:tcW w:w="9195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jc w:val="right"/>
              <w:textAlignment w:val="center"/>
              <w:rPr>
                <w:rFonts w:hint="eastAsia" w:ascii="仿宋_GB2312" w:hAnsi="微软雅黑" w:eastAsia="仿宋_GB2312" w:cs="微软雅黑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微软雅黑" w:eastAsia="仿宋_GB2312" w:cs="微软雅黑"/>
                <w:color w:val="000000"/>
                <w:kern w:val="0"/>
                <w:sz w:val="28"/>
                <w:szCs w:val="28"/>
                <w:lang w:bidi="ar"/>
              </w:rPr>
              <w:t>单位：千克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加工企业</w:t>
            </w:r>
          </w:p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名称</w:t>
            </w:r>
          </w:p>
        </w:tc>
        <w:tc>
          <w:tcPr>
            <w:tcW w:w="753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加工企业</w:t>
            </w:r>
          </w:p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地址</w:t>
            </w:r>
          </w:p>
        </w:tc>
        <w:tc>
          <w:tcPr>
            <w:tcW w:w="753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验收时间</w:t>
            </w:r>
          </w:p>
        </w:tc>
        <w:tc>
          <w:tcPr>
            <w:tcW w:w="753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加工企业回收数量</w:t>
            </w:r>
          </w:p>
        </w:tc>
        <w:tc>
          <w:tcPr>
            <w:tcW w:w="1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接收残膜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数量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接收无纺布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数量</w:t>
            </w:r>
          </w:p>
        </w:tc>
        <w:tc>
          <w:tcPr>
            <w:tcW w:w="1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生产颗粒数量</w:t>
            </w:r>
          </w:p>
        </w:tc>
        <w:tc>
          <w:tcPr>
            <w:tcW w:w="6120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农业农村局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>验收小组</w:t>
            </w:r>
          </w:p>
        </w:tc>
        <w:tc>
          <w:tcPr>
            <w:tcW w:w="753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textAlignment w:val="top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 xml:space="preserve">  验收意见：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 xml:space="preserve">  验收人员签字：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 xml:space="preserve">                                   （ 公  章）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bidi="ar"/>
              </w:rPr>
              <w:t xml:space="preserve">                                 年     月     日</w:t>
            </w:r>
          </w:p>
        </w:tc>
      </w:tr>
    </w:tbl>
    <w:p>
      <w:pPr>
        <w:pStyle w:val="4"/>
        <w:spacing w:before="3"/>
        <w:rPr>
          <w:rFonts w:ascii="黑体" w:hAnsi="仿宋" w:eastAsia="黑体" w:cs="方正黑体_GBK"/>
          <w:b/>
          <w:sz w:val="32"/>
          <w:szCs w:val="32"/>
        </w:rPr>
        <w:sectPr>
          <w:headerReference r:id="rId7" w:type="default"/>
          <w:footerReference r:id="rId8" w:type="default"/>
          <w:footerReference r:id="rId9" w:type="even"/>
          <w:pgSz w:w="11906" w:h="16838"/>
          <w:pgMar w:top="1418" w:right="1531" w:bottom="1418" w:left="1531" w:header="567" w:footer="1304" w:gutter="0"/>
          <w:pgNumType w:fmt="numberInDash"/>
          <w:cols w:space="720" w:num="1"/>
          <w:docGrid w:type="lines" w:linePitch="312" w:charSpace="0"/>
        </w:sectPr>
      </w:pPr>
    </w:p>
    <w:p>
      <w:pPr>
        <w:pStyle w:val="4"/>
        <w:spacing w:after="0"/>
        <w:rPr>
          <w:rFonts w:hint="eastAsia" w:ascii="黑体" w:hAnsi="仿宋" w:eastAsia="黑体" w:cs="方正黑体_GBK"/>
          <w:sz w:val="32"/>
          <w:szCs w:val="32"/>
        </w:rPr>
      </w:pPr>
      <w:r>
        <w:rPr>
          <w:rFonts w:hint="eastAsia" w:ascii="黑体" w:hAnsi="仿宋" w:eastAsia="黑体" w:cs="方正黑体_GBK"/>
          <w:sz w:val="32"/>
          <w:szCs w:val="32"/>
        </w:rPr>
        <w:t>附件9</w:t>
      </w:r>
    </w:p>
    <w:p>
      <w:pPr>
        <w:pStyle w:val="4"/>
        <w:spacing w:before="3"/>
        <w:jc w:val="center"/>
        <w:rPr>
          <w:rFonts w:hint="eastAsia" w:ascii="方正小标宋_GBK" w:hAnsi="仿宋" w:eastAsia="方正小标宋_GBK" w:cs="方正黑体_GBK"/>
          <w:sz w:val="36"/>
          <w:szCs w:val="36"/>
        </w:rPr>
      </w:pPr>
      <w:r>
        <w:rPr>
          <w:rFonts w:hint="eastAsia" w:ascii="方正小标宋_GBK" w:hAnsi="仿宋" w:eastAsia="方正小标宋_GBK" w:cs="方正黑体_GBK"/>
          <w:sz w:val="36"/>
          <w:szCs w:val="36"/>
        </w:rPr>
        <w:t>农用残膜机械化捡拾作业记录表</w:t>
      </w:r>
    </w:p>
    <w:p>
      <w:pPr>
        <w:pStyle w:val="4"/>
        <w:spacing w:after="0"/>
        <w:rPr>
          <w:rFonts w:hint="eastAsia" w:ascii="方正仿宋_GBK" w:hAnsi="仿宋" w:eastAsia="方正仿宋_GBK" w:cs="方正黑体_GBK"/>
          <w:b/>
          <w:sz w:val="24"/>
          <w:szCs w:val="24"/>
        </w:rPr>
      </w:pPr>
      <w:r>
        <w:rPr>
          <w:rFonts w:hint="eastAsia" w:ascii="方正仿宋_GBK" w:hAnsi="仿宋" w:eastAsia="方正仿宋_GBK" w:cs="方正黑体_GBK"/>
          <w:sz w:val="28"/>
          <w:szCs w:val="28"/>
          <w:u w:val="single"/>
        </w:rPr>
        <w:t xml:space="preserve">         </w:t>
      </w:r>
      <w:r>
        <w:rPr>
          <w:rFonts w:hint="eastAsia" w:ascii="方正仿宋_GBK" w:hAnsi="仿宋" w:eastAsia="方正仿宋_GBK" w:cs="方正黑体_GBK"/>
          <w:sz w:val="28"/>
          <w:szCs w:val="28"/>
        </w:rPr>
        <w:t>乡</w:t>
      </w:r>
      <w:r>
        <w:rPr>
          <w:rFonts w:hint="eastAsia" w:ascii="方正仿宋_GBK" w:hAnsi="仿宋" w:eastAsia="方正仿宋_GBK" w:cs="方正黑体_GBK"/>
          <w:sz w:val="28"/>
          <w:szCs w:val="28"/>
          <w:u w:val="single"/>
        </w:rPr>
        <w:t xml:space="preserve">        </w:t>
      </w:r>
      <w:r>
        <w:rPr>
          <w:rFonts w:hint="eastAsia" w:ascii="方正仿宋_GBK" w:hAnsi="仿宋" w:eastAsia="方正仿宋_GBK" w:cs="方正黑体_GBK"/>
          <w:sz w:val="28"/>
          <w:szCs w:val="28"/>
        </w:rPr>
        <w:t xml:space="preserve">村    </w:t>
      </w:r>
      <w:r>
        <w:rPr>
          <w:rFonts w:hint="eastAsia" w:ascii="方正仿宋_GBK" w:hAnsi="仿宋" w:eastAsia="方正仿宋_GBK" w:cs="方正黑体_GBK"/>
          <w:sz w:val="24"/>
          <w:szCs w:val="24"/>
        </w:rPr>
        <w:t xml:space="preserve">     </w:t>
      </w:r>
      <w:r>
        <w:rPr>
          <w:rFonts w:hint="eastAsia" w:ascii="方正仿宋_GBK" w:hAnsi="仿宋" w:eastAsia="方正仿宋_GBK" w:cs="方正黑体_GBK"/>
          <w:b/>
          <w:sz w:val="24"/>
          <w:szCs w:val="24"/>
        </w:rPr>
        <w:t xml:space="preserve">                                                                   </w:t>
      </w:r>
      <w:r>
        <w:rPr>
          <w:rFonts w:hint="eastAsia" w:ascii="方正仿宋_GBK" w:hAnsi="仿宋" w:eastAsia="方正仿宋_GBK" w:cs="方正黑体_GBK"/>
          <w:sz w:val="28"/>
          <w:szCs w:val="28"/>
        </w:rPr>
        <w:t>单位：亩、吨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5"/>
        <w:gridCol w:w="2067"/>
        <w:gridCol w:w="1422"/>
        <w:gridCol w:w="1422"/>
        <w:gridCol w:w="1422"/>
        <w:gridCol w:w="1422"/>
        <w:gridCol w:w="1422"/>
        <w:gridCol w:w="1422"/>
        <w:gridCol w:w="1422"/>
        <w:gridCol w:w="14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100" w:beforeAutospacing="1" w:after="0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序号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实施主体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实施对象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作业时间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数量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作业方式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实施对象</w:t>
            </w:r>
          </w:p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签字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联系电话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实施主体</w:t>
            </w:r>
          </w:p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签字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 w:line="340" w:lineRule="exact"/>
              <w:jc w:val="center"/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bCs/>
                <w:sz w:val="28"/>
                <w:szCs w:val="2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bottom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1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bottom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2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3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4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5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6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7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8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9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5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10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</w:tc>
      </w:tr>
    </w:tbl>
    <w:p>
      <w:pPr>
        <w:pStyle w:val="4"/>
        <w:spacing w:before="3"/>
        <w:rPr>
          <w:rFonts w:hint="eastAsia"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村委会（公章）：            负责人（签字）：乡（镇）盖章：            负责人（签字）：</w:t>
      </w:r>
    </w:p>
    <w:p>
      <w:pPr>
        <w:pStyle w:val="4"/>
        <w:spacing w:before="3"/>
        <w:ind w:firstLine="240" w:firstLineChars="100"/>
        <w:rPr>
          <w:rFonts w:hint="eastAsia" w:ascii="仿宋_GB2312" w:hAnsi="仿宋_GB2312" w:eastAsia="仿宋_GB2312" w:cs="仿宋_GB2312"/>
          <w:bCs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sz w:val="24"/>
          <w:szCs w:val="24"/>
        </w:rPr>
        <w:t>注：1.村委会汇总公示（5个工作日）无异议后报乡（镇）政府。</w:t>
      </w:r>
    </w:p>
    <w:p>
      <w:pPr>
        <w:pStyle w:val="4"/>
        <w:spacing w:before="3"/>
        <w:ind w:firstLine="720" w:firstLineChars="300"/>
        <w:rPr>
          <w:rFonts w:hint="eastAsia" w:ascii="仿宋_GB2312" w:hAnsi="仿宋_GB2312" w:eastAsia="仿宋_GB2312" w:cs="仿宋_GB2312"/>
          <w:bCs/>
          <w:sz w:val="24"/>
          <w:szCs w:val="24"/>
        </w:rPr>
        <w:sectPr>
          <w:pgSz w:w="16838" w:h="11906" w:orient="landscape"/>
          <w:pgMar w:top="1474" w:right="1418" w:bottom="1474" w:left="1418" w:header="567" w:footer="1247" w:gutter="0"/>
          <w:pgNumType w:fmt="numberInDash"/>
          <w:cols w:space="720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Cs/>
          <w:sz w:val="24"/>
          <w:szCs w:val="24"/>
        </w:rPr>
        <w:t>2.本表一式三份，一份村委会留存，一份报乡（镇）政府，一份报县农业农村部门。</w:t>
      </w:r>
    </w:p>
    <w:p>
      <w:pPr>
        <w:pStyle w:val="4"/>
        <w:spacing w:before="3"/>
        <w:rPr>
          <w:rFonts w:hint="eastAsia" w:ascii="黑体" w:hAnsi="仿宋" w:eastAsia="黑体" w:cs="方正黑体_GBK"/>
          <w:sz w:val="32"/>
          <w:szCs w:val="32"/>
        </w:rPr>
      </w:pPr>
      <w:r>
        <w:rPr>
          <w:rFonts w:hint="eastAsia" w:ascii="黑体" w:hAnsi="仿宋" w:eastAsia="黑体" w:cs="方正黑体_GBK"/>
          <w:sz w:val="32"/>
          <w:szCs w:val="32"/>
        </w:rPr>
        <w:t>附件10</w:t>
      </w:r>
    </w:p>
    <w:p>
      <w:pPr>
        <w:pStyle w:val="4"/>
        <w:spacing w:before="3"/>
        <w:jc w:val="center"/>
        <w:rPr>
          <w:rFonts w:hint="eastAsia" w:ascii="方正小标宋_GBK" w:hAnsi="仿宋" w:eastAsia="方正小标宋_GBK" w:cs="方正黑体_GBK"/>
          <w:sz w:val="36"/>
          <w:szCs w:val="36"/>
        </w:rPr>
      </w:pPr>
      <w:r>
        <w:rPr>
          <w:rFonts w:hint="eastAsia" w:ascii="方正小标宋_GBK" w:hAnsi="仿宋" w:eastAsia="方正小标宋_GBK" w:cs="方正黑体_GBK"/>
          <w:sz w:val="36"/>
          <w:szCs w:val="36"/>
        </w:rPr>
        <w:t>农用残膜回收利用项目机械化回收验收表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0"/>
        <w:gridCol w:w="2297"/>
        <w:gridCol w:w="2080"/>
        <w:gridCol w:w="2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实施主体</w:t>
            </w:r>
          </w:p>
        </w:tc>
        <w:tc>
          <w:tcPr>
            <w:tcW w:w="6788" w:type="dxa"/>
            <w:gridSpan w:val="3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开户行及账号</w:t>
            </w:r>
          </w:p>
        </w:tc>
        <w:tc>
          <w:tcPr>
            <w:tcW w:w="6788" w:type="dxa"/>
            <w:gridSpan w:val="3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</w:trPr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作业地点</w:t>
            </w:r>
          </w:p>
        </w:tc>
        <w:tc>
          <w:tcPr>
            <w:tcW w:w="6788" w:type="dxa"/>
            <w:gridSpan w:val="3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作业方式</w:t>
            </w:r>
          </w:p>
        </w:tc>
        <w:tc>
          <w:tcPr>
            <w:tcW w:w="2428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</w:p>
        </w:tc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作业数量</w:t>
            </w:r>
          </w:p>
        </w:tc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补助标准</w:t>
            </w:r>
          </w:p>
        </w:tc>
        <w:tc>
          <w:tcPr>
            <w:tcW w:w="2428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</w:p>
        </w:tc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补助金额</w:t>
            </w:r>
          </w:p>
        </w:tc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4" w:hRule="atLeast"/>
        </w:trPr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验收小组意见</w:t>
            </w:r>
          </w:p>
        </w:tc>
        <w:tc>
          <w:tcPr>
            <w:tcW w:w="6788" w:type="dxa"/>
            <w:gridSpan w:val="3"/>
            <w:noWrap w:val="0"/>
            <w:vAlign w:val="bottom"/>
          </w:tcPr>
          <w:p>
            <w:pPr>
              <w:pStyle w:val="4"/>
              <w:widowControl w:val="0"/>
              <w:spacing w:before="3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验收人员签字：</w:t>
            </w:r>
          </w:p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 xml:space="preserve">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8" w:hRule="atLeast"/>
        </w:trPr>
        <w:tc>
          <w:tcPr>
            <w:tcW w:w="2180" w:type="dxa"/>
            <w:noWrap w:val="0"/>
            <w:vAlign w:val="center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主管部门</w:t>
            </w:r>
          </w:p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>确认意见</w:t>
            </w:r>
          </w:p>
        </w:tc>
        <w:tc>
          <w:tcPr>
            <w:tcW w:w="6788" w:type="dxa"/>
            <w:gridSpan w:val="3"/>
            <w:noWrap w:val="0"/>
            <w:vAlign w:val="bottom"/>
          </w:tcPr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 xml:space="preserve">                         （公章）</w:t>
            </w:r>
          </w:p>
          <w:p>
            <w:pPr>
              <w:pStyle w:val="4"/>
              <w:widowControl w:val="0"/>
              <w:spacing w:before="3"/>
              <w:jc w:val="center"/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Cs/>
                <w:sz w:val="28"/>
                <w:szCs w:val="28"/>
              </w:rPr>
              <w:t xml:space="preserve">                         年   月   日</w:t>
            </w:r>
          </w:p>
        </w:tc>
      </w:tr>
    </w:tbl>
    <w:p>
      <w:pPr>
        <w:pStyle w:val="4"/>
        <w:spacing w:before="3"/>
        <w:rPr>
          <w:rFonts w:ascii="方正小标宋简体" w:hAnsi="黑体" w:eastAsia="方正小标宋简体" w:cs="方正小标宋_GBK"/>
          <w:sz w:val="44"/>
          <w:szCs w:val="44"/>
        </w:rPr>
      </w:pPr>
      <w:r>
        <w:rPr>
          <w:rFonts w:hint="eastAsia" w:ascii="黑体" w:hAnsi="仿宋" w:eastAsia="黑体" w:cs="方正黑体_GBK"/>
          <w:sz w:val="32"/>
          <w:szCs w:val="32"/>
        </w:rPr>
        <w:t>附件11</w:t>
      </w:r>
    </w:p>
    <w:p>
      <w:pPr>
        <w:pStyle w:val="4"/>
        <w:spacing w:before="3"/>
        <w:jc w:val="center"/>
        <w:rPr>
          <w:rFonts w:hint="eastAsia" w:ascii="方正小标宋_GBK" w:hAnsi="黑体" w:eastAsia="方正小标宋_GBK" w:cs="方正小标宋_GBK"/>
          <w:sz w:val="36"/>
          <w:szCs w:val="36"/>
        </w:rPr>
      </w:pPr>
      <w:r>
        <w:rPr>
          <w:rFonts w:hint="eastAsia" w:ascii="方正小标宋_GBK" w:hAnsi="黑体" w:eastAsia="方正小标宋_GBK" w:cs="方正小标宋_GBK"/>
          <w:sz w:val="36"/>
          <w:szCs w:val="36"/>
        </w:rPr>
        <w:t>农用残膜回收利用项目资料明细表</w:t>
      </w:r>
    </w:p>
    <w:tbl>
      <w:tblPr>
        <w:tblStyle w:val="6"/>
        <w:tblW w:w="900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6912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28" w:hRule="atLeast"/>
        </w:trPr>
        <w:tc>
          <w:tcPr>
            <w:tcW w:w="828" w:type="dxa"/>
            <w:noWrap w:val="0"/>
            <w:vAlign w:val="top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6912" w:type="dxa"/>
            <w:noWrap w:val="0"/>
            <w:vAlign w:val="top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内</w:t>
            </w:r>
            <w:r>
              <w:rPr>
                <w:rFonts w:eastAsia="仿宋_GB2312"/>
                <w:sz w:val="28"/>
                <w:szCs w:val="28"/>
              </w:rPr>
              <w:t xml:space="preserve">    </w:t>
            </w:r>
            <w:r>
              <w:rPr>
                <w:rFonts w:hint="eastAsia" w:eastAsia="仿宋_GB2312" w:cs="仿宋_GB2312"/>
                <w:sz w:val="28"/>
                <w:szCs w:val="28"/>
              </w:rPr>
              <w:t>容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1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乡镇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年农用残膜回收实施方案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2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乡镇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年农用残膜回收工作总结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3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平罗县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年农用残膜回收利用目标责任书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4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平罗县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年农用地膜覆膜面积统计表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5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400" w:lineRule="exact"/>
              <w:jc w:val="center"/>
              <w:rPr>
                <w:rFonts w:hint="eastAsia" w:eastAsia="仿宋_GB2312" w:cs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平罗县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年农用残膜回收项目资金支付报告单及</w:t>
            </w:r>
          </w:p>
          <w:p>
            <w:pPr>
              <w:pStyle w:val="4"/>
              <w:spacing w:before="3"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资金兑付明细表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6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平罗县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年农用残膜回收记录表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7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平罗县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年农用残膜回收汇总表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8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平罗县</w:t>
            </w:r>
            <w:r>
              <w:rPr>
                <w:rFonts w:eastAsia="仿宋_GB2312"/>
                <w:sz w:val="28"/>
                <w:szCs w:val="28"/>
              </w:rPr>
              <w:t>202</w:t>
            </w:r>
            <w:r>
              <w:rPr>
                <w:rFonts w:hint="eastAsia" w:eastAsia="仿宋_GB2312"/>
                <w:sz w:val="28"/>
                <w:szCs w:val="28"/>
              </w:rPr>
              <w:t>2</w:t>
            </w:r>
            <w:r>
              <w:rPr>
                <w:rFonts w:hint="eastAsia" w:eastAsia="仿宋_GB2312" w:cs="仿宋_GB2312"/>
                <w:sz w:val="28"/>
                <w:szCs w:val="28"/>
              </w:rPr>
              <w:t>年农用残膜回收交付确认单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9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平罗县农用残膜回收利用项目（乡镇）验收单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exact"/>
        </w:trPr>
        <w:tc>
          <w:tcPr>
            <w:tcW w:w="828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10</w:t>
            </w:r>
          </w:p>
        </w:tc>
        <w:tc>
          <w:tcPr>
            <w:tcW w:w="6912" w:type="dxa"/>
            <w:noWrap w:val="0"/>
            <w:vAlign w:val="center"/>
          </w:tcPr>
          <w:p>
            <w:pPr>
              <w:pStyle w:val="4"/>
              <w:spacing w:before="3" w:line="6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公示照片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pStyle w:val="4"/>
              <w:spacing w:before="3" w:line="600" w:lineRule="exact"/>
              <w:ind w:firstLine="661"/>
              <w:rPr>
                <w:rFonts w:eastAsia="仿宋_GB2312"/>
              </w:rPr>
            </w:pPr>
          </w:p>
        </w:tc>
      </w:tr>
    </w:tbl>
    <w:p>
      <w:pPr>
        <w:pStyle w:val="2"/>
        <w:spacing w:after="0" w:line="560" w:lineRule="exact"/>
        <w:ind w:leftChars="0" w:firstLine="0" w:firstLineChars="0"/>
        <w:rPr>
          <w:rFonts w:hint="eastAsia" w:ascii="黑体" w:hAnsi="仿宋_GB2312" w:eastAsia="黑体"/>
          <w:b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5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/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6Z3r480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eOBl3mKdHfHiONlCdNHUZYYpgcer/Mddq1tCCP/Vz18H9t/w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OqXm5zwAAAAUBAAAPAAAAAAAAAAEAIAAAACIAAABkcnMvZG93bnJl&#10;di54bWxQSwECFAAUAAAACACHTuJA6Z3r480BAACnAwAADgAAAAAAAAABACAAAAAeAQAAZHJzL2Uy&#10;b0RvYy54bWxQSwUGAAAAAAYABgBZAQAAXQUAAAAA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/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- 6 -</w:t>
    </w:r>
    <w:r>
      <w:rPr>
        <w:rStyle w:val="8"/>
      </w:rPr>
      <w:fldChar w:fldCharType="end"/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right="360" w:firstLine="64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right="360" w:firstLine="6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004632"/>
    <w:rsid w:val="41004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left="0" w:leftChars="200" w:firstLine="420" w:firstLineChars="200"/>
    </w:pPr>
    <w:rPr>
      <w:rFonts w:ascii="Times New Roman" w:hAnsi="Times New Roman"/>
    </w:rPr>
  </w:style>
  <w:style w:type="paragraph" w:styleId="3">
    <w:name w:val="Body Text Indent"/>
    <w:basedOn w:val="1"/>
    <w:qFormat/>
    <w:uiPriority w:val="99"/>
    <w:pPr>
      <w:widowControl w:val="0"/>
      <w:spacing w:after="120"/>
      <w:ind w:left="420"/>
    </w:pPr>
    <w:rPr>
      <w:rFonts w:ascii="Calibri" w:hAnsi="Calibri"/>
      <w:szCs w:val="24"/>
    </w:rPr>
  </w:style>
  <w:style w:type="paragraph" w:styleId="4">
    <w:name w:val="Body Text"/>
    <w:basedOn w:val="1"/>
    <w:qFormat/>
    <w:uiPriority w:val="99"/>
    <w:pPr>
      <w:spacing w:after="120"/>
    </w:pPr>
  </w:style>
  <w:style w:type="paragraph" w:styleId="5">
    <w:name w:val="footer"/>
    <w:basedOn w:val="1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styleId="8">
    <w:name w:val="page number"/>
    <w:qFormat/>
    <w:uiPriority w:val="99"/>
    <w:rPr>
      <w:rFonts w:cs="Times New Roman"/>
    </w:rPr>
  </w:style>
  <w:style w:type="paragraph" w:customStyle="1" w:styleId="9">
    <w:name w:val="Table Paragraph"/>
    <w:basedOn w:val="1"/>
    <w:qFormat/>
    <w:uiPriority w:val="99"/>
    <w:pPr>
      <w:widowControl w:val="0"/>
    </w:pPr>
    <w:rPr>
      <w:rFonts w:ascii="宋体" w:hAnsi="宋体" w:cs="宋体"/>
      <w:szCs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header" Target="header2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2022-04-14T02:45:00Z</dcterms:created>
  <dc:creator>Administrator</dc:creator>
  <cp:lastModifiedBy>Administrator</cp:lastModifiedBy>
  <dcterms:modified xsi:type="dcterms:W3CDTF">2022-04-14T02:48:38Z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96396BD06638438190123E78329AF6A5</vt:lpwstr>
  </property>
</Properties>
</file>